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32" w:rsidRPr="000F717F" w:rsidRDefault="00616E32" w:rsidP="00616E32">
      <w:pPr>
        <w:jc w:val="center"/>
        <w:rPr>
          <w:rFonts w:asciiTheme="majorHAnsi" w:hAnsiTheme="majorHAnsi"/>
          <w:sz w:val="22"/>
        </w:rPr>
      </w:pPr>
    </w:p>
    <w:p w:rsidR="00616E32" w:rsidRPr="000F717F" w:rsidRDefault="00616E32" w:rsidP="00616E32">
      <w:pPr>
        <w:jc w:val="center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A BIZOTTSÁG (EU) 2016/7 VÉGREHAJTÁSI RENDELETE</w:t>
      </w:r>
    </w:p>
    <w:p w:rsidR="00616E32" w:rsidRPr="000F717F" w:rsidRDefault="00616E32" w:rsidP="00616E32">
      <w:pPr>
        <w:jc w:val="center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(2016. január 5.)</w:t>
      </w:r>
    </w:p>
    <w:p w:rsidR="00616E32" w:rsidRPr="000F717F" w:rsidRDefault="00616E32" w:rsidP="00616E32">
      <w:pPr>
        <w:jc w:val="center"/>
        <w:rPr>
          <w:rFonts w:asciiTheme="majorHAnsi" w:hAnsiTheme="majorHAnsi"/>
          <w:b/>
          <w:sz w:val="22"/>
        </w:rPr>
      </w:pPr>
      <w:proofErr w:type="gramStart"/>
      <w:r w:rsidRPr="000F717F">
        <w:rPr>
          <w:rFonts w:asciiTheme="majorHAnsi" w:hAnsiTheme="majorHAnsi"/>
          <w:b/>
          <w:sz w:val="22"/>
        </w:rPr>
        <w:t>az</w:t>
      </w:r>
      <w:proofErr w:type="gramEnd"/>
      <w:r w:rsidRPr="000F717F">
        <w:rPr>
          <w:rFonts w:asciiTheme="majorHAnsi" w:hAnsiTheme="majorHAnsi"/>
          <w:b/>
          <w:sz w:val="22"/>
        </w:rPr>
        <w:t xml:space="preserve"> egységes európai közbeszerzési dokumentum formanyomtatványának meghatározásáról</w:t>
      </w:r>
    </w:p>
    <w:p w:rsidR="00616E32" w:rsidRPr="000F717F" w:rsidRDefault="00616E32" w:rsidP="00616E32">
      <w:pPr>
        <w:jc w:val="center"/>
        <w:rPr>
          <w:rFonts w:asciiTheme="majorHAnsi" w:hAnsiTheme="majorHAnsi"/>
          <w:sz w:val="22"/>
        </w:rPr>
      </w:pPr>
    </w:p>
    <w:p w:rsidR="00616E32" w:rsidRPr="000F717F" w:rsidRDefault="00616E32" w:rsidP="00616E32">
      <w:pPr>
        <w:pStyle w:val="Pagedecouverture"/>
        <w:jc w:val="center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MELLÉKLETEI</w:t>
      </w:r>
    </w:p>
    <w:p w:rsidR="00616E32" w:rsidRPr="000F717F" w:rsidRDefault="00616E32" w:rsidP="00616E32">
      <w:pPr>
        <w:jc w:val="center"/>
        <w:rPr>
          <w:rFonts w:asciiTheme="majorHAnsi" w:hAnsiTheme="majorHAnsi"/>
          <w:sz w:val="22"/>
        </w:rPr>
      </w:pPr>
    </w:p>
    <w:p w:rsidR="00980036" w:rsidRPr="000F717F" w:rsidRDefault="00980036" w:rsidP="00616E32">
      <w:pPr>
        <w:jc w:val="center"/>
        <w:rPr>
          <w:rFonts w:asciiTheme="majorHAnsi" w:hAnsiTheme="majorHAnsi"/>
          <w:sz w:val="22"/>
        </w:rPr>
      </w:pPr>
    </w:p>
    <w:p w:rsidR="00980036" w:rsidRPr="000F717F" w:rsidRDefault="00980036" w:rsidP="00980036">
      <w:pPr>
        <w:rPr>
          <w:rFonts w:asciiTheme="majorHAnsi" w:hAnsiTheme="majorHAnsi"/>
          <w:sz w:val="22"/>
        </w:rPr>
        <w:sectPr w:rsidR="00980036" w:rsidRPr="000F717F" w:rsidSect="00AF12C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Sect"/>
          </w:footnotePr>
          <w:pgSz w:w="11907" w:h="16839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:rsidR="00980036" w:rsidRPr="000F717F" w:rsidRDefault="008F2BA1" w:rsidP="008F2BA1">
      <w:pPr>
        <w:pStyle w:val="Annexetitre"/>
        <w:rPr>
          <w:rFonts w:asciiTheme="majorHAnsi" w:hAnsiTheme="majorHAnsi"/>
          <w:sz w:val="22"/>
          <w:u w:val="none"/>
        </w:rPr>
      </w:pPr>
      <w:r w:rsidRPr="000F717F">
        <w:rPr>
          <w:rFonts w:asciiTheme="majorHAnsi" w:hAnsiTheme="majorHAnsi"/>
          <w:b w:val="0"/>
          <w:sz w:val="22"/>
          <w:u w:val="none"/>
        </w:rPr>
        <w:lastRenderedPageBreak/>
        <w:t>1.</w:t>
      </w:r>
      <w:r w:rsidRPr="000F717F">
        <w:rPr>
          <w:rFonts w:asciiTheme="majorHAnsi" w:hAnsiTheme="majorHAnsi"/>
          <w:sz w:val="22"/>
          <w:u w:val="none"/>
        </w:rPr>
        <w:t xml:space="preserve"> MELLÉKLET</w:t>
      </w:r>
    </w:p>
    <w:p w:rsidR="008F2BA1" w:rsidRPr="000F717F" w:rsidRDefault="008F2BA1" w:rsidP="008F2BA1">
      <w:pPr>
        <w:jc w:val="center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Kitöltési útmutató</w:t>
      </w:r>
    </w:p>
    <w:p w:rsidR="008F2BA1" w:rsidRPr="000F717F" w:rsidRDefault="008F2BA1" w:rsidP="008F2BA1">
      <w:pPr>
        <w:jc w:val="center"/>
        <w:rPr>
          <w:rFonts w:asciiTheme="majorHAnsi" w:hAnsiTheme="majorHAnsi"/>
          <w:sz w:val="22"/>
        </w:rPr>
      </w:pP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Az egységes európai közbeszerzési dokumentum a gazdasági szereplő olyan nyilatkozata, amely a hatóságok vagy harmadik felek által kibocsátott igazolásokat helyettesíti előzetes bizonyítékként. A 2014/24/EU irányelv 59. cikkében foglaltak szerint ebben a gazdasági szereplő hivatalosan kinyilvánítja, hogy nincs azon helyzetek egyikében sem, amelyek miatt a gazdasági szereplőket ki kell, illetve ki lehet zárni; hogy megfelel a vonatkozó kiválasztási szempontoknak, és adott esetben megfelel az objektív szabályoknak és kritériumoknak, amelyeket a részvételre felhívandó, alkalmasnak minősített részvételre jelentkezők számának korlátozása céljából határoztak meg. Célja a kizárási és a kiválasztási kritériumokhoz kapcsolódó jelentős számú igazolás, illetve egyéb dokumentum benyújtásának kötelezettségéből eredő adminisztratív terhek csökkentése.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Az egységes európai közbeszerzési dokumentum kitöltése során a gazdasági szereplők feladatát megkönnyítendő a tagállamok útmutatót bocsáthatnak ki az egységes európai közbeszerzési dokumentum használatáról, például jelezve, hogy a nemzeti jog mely rendelkezései relevánsak a III. rész A. </w:t>
      </w:r>
      <w:proofErr w:type="gramStart"/>
      <w:r w:rsidRPr="000F717F">
        <w:rPr>
          <w:rFonts w:asciiTheme="majorHAnsi" w:hAnsiTheme="majorHAnsi"/>
          <w:sz w:val="22"/>
        </w:rPr>
        <w:t>szakaszára</w:t>
      </w:r>
      <w:proofErr w:type="gramEnd"/>
      <w:r w:rsidRPr="000F717F">
        <w:rPr>
          <w:rStyle w:val="Lbjegyzet-hivatkozs"/>
          <w:rFonts w:asciiTheme="majorHAnsi" w:hAnsiTheme="majorHAnsi"/>
          <w:sz w:val="22"/>
        </w:rPr>
        <w:footnoteReference w:id="1"/>
      </w:r>
      <w:r w:rsidRPr="000F717F">
        <w:rPr>
          <w:rFonts w:asciiTheme="majorHAnsi" w:hAnsiTheme="majorHAnsi"/>
          <w:sz w:val="22"/>
        </w:rPr>
        <w:t xml:space="preserve"> vonatkozóan, hogy az elismert gazdasági szereplők hivatalos </w:t>
      </w:r>
      <w:r w:rsidR="00A12127" w:rsidRPr="000F717F">
        <w:rPr>
          <w:rFonts w:asciiTheme="majorHAnsi" w:hAnsiTheme="majorHAnsi"/>
          <w:sz w:val="22"/>
        </w:rPr>
        <w:t>jegyzéke</w:t>
      </w:r>
      <w:r w:rsidRPr="000F717F">
        <w:rPr>
          <w:rFonts w:asciiTheme="majorHAnsi" w:hAnsiTheme="majorHAnsi"/>
          <w:sz w:val="22"/>
        </w:rPr>
        <w:t xml:space="preserve"> vagy azzal egyenértékű igazolás esetleg nem létezik, vagy ilyet nem bocsátanak ki egy adott tagállamban, vagy pontosítva, hogy mely hivatkozásokat és információkat kell megadni ahhoz, hogy az ajánlatkérő szervek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ajánlatkérők elektronikusan hozzáférjenek egy adott igazoláshoz.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proofErr w:type="gramStart"/>
      <w:r w:rsidRPr="000F717F">
        <w:rPr>
          <w:rFonts w:asciiTheme="majorHAnsi" w:hAnsiTheme="majorHAnsi"/>
          <w:sz w:val="22"/>
        </w:rPr>
        <w:t xml:space="preserve">Egy adott közbeszerzési eljárás dokumentációjának elkészítése során az ajánlatkérő szerveknek és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ajánlatkérőknek az eljárást megindító felhívásban, az eljárást megindító felhívásban hivatkozott közbeszerzési dokumentumokban vagy a szándék megerősítésére vonatkozó felhívásban jelezni</w:t>
      </w:r>
      <w:r w:rsidR="00910131" w:rsidRPr="000F717F">
        <w:rPr>
          <w:rFonts w:asciiTheme="majorHAnsi" w:hAnsiTheme="majorHAnsi"/>
          <w:sz w:val="22"/>
        </w:rPr>
        <w:t>ük</w:t>
      </w:r>
      <w:r w:rsidRPr="000F717F">
        <w:rPr>
          <w:rFonts w:asciiTheme="majorHAnsi" w:hAnsiTheme="majorHAnsi"/>
          <w:sz w:val="22"/>
        </w:rPr>
        <w:t xml:space="preserve"> kell, hogy mely információkat fogják bekérni a gazdasági szereplőktől, beleértve annak egyértelmű kijelentését, hogy a II. és III. részben meghatározott információt</w:t>
      </w:r>
      <w:r w:rsidRPr="000F717F">
        <w:rPr>
          <w:rStyle w:val="Lbjegyzet-hivatkozs"/>
          <w:rFonts w:asciiTheme="majorHAnsi" w:hAnsiTheme="majorHAnsi"/>
          <w:sz w:val="22"/>
        </w:rPr>
        <w:footnoteReference w:id="2"/>
      </w:r>
      <w:r w:rsidRPr="000F717F">
        <w:rPr>
          <w:rFonts w:asciiTheme="majorHAnsi" w:hAnsiTheme="majorHAnsi"/>
          <w:sz w:val="22"/>
        </w:rPr>
        <w:t xml:space="preserve"> meg kell adni vagy nem kell megadni azon alvállalkozók tekintetében, amelyek kapacitásait a gazdasági szereplő </w:t>
      </w:r>
      <w:r w:rsidRPr="000F717F">
        <w:rPr>
          <w:rFonts w:asciiTheme="majorHAnsi" w:hAnsiTheme="majorHAnsi"/>
          <w:b/>
          <w:i/>
          <w:sz w:val="22"/>
          <w:u w:val="single"/>
        </w:rPr>
        <w:t>nem</w:t>
      </w:r>
      <w:r w:rsidRPr="000F717F">
        <w:rPr>
          <w:rFonts w:asciiTheme="majorHAnsi" w:hAnsiTheme="majorHAnsi"/>
          <w:sz w:val="22"/>
        </w:rPr>
        <w:t xml:space="preserve"> veszi igénybe</w:t>
      </w:r>
      <w:r w:rsidRPr="000F717F">
        <w:rPr>
          <w:rStyle w:val="Lbjegyzet-hivatkozs"/>
          <w:rFonts w:asciiTheme="majorHAnsi" w:hAnsiTheme="majorHAnsi"/>
          <w:sz w:val="22"/>
        </w:rPr>
        <w:footnoteReference w:id="3"/>
      </w:r>
      <w:r w:rsidRPr="000F717F">
        <w:rPr>
          <w:rFonts w:asciiTheme="majorHAnsi" w:hAnsiTheme="majorHAnsi"/>
          <w:sz w:val="22"/>
        </w:rPr>
        <w:t>.</w:t>
      </w:r>
      <w:proofErr w:type="gramEnd"/>
      <w:r w:rsidRPr="000F717F">
        <w:rPr>
          <w:rFonts w:asciiTheme="majorHAnsi" w:hAnsiTheme="majorHAnsi"/>
          <w:sz w:val="22"/>
        </w:rPr>
        <w:t xml:space="preserve"> Azáltal is megkönnyíthetik a gazdasági szereplők feladatát, hogy ezt az információt közvetlenül az egységes európai közbeszerzési dokumentum elektronikus változatában jelzik, például az </w:t>
      </w:r>
      <w:proofErr w:type="spellStart"/>
      <w:r w:rsidRPr="000F717F">
        <w:rPr>
          <w:rFonts w:asciiTheme="majorHAnsi" w:hAnsiTheme="majorHAnsi"/>
          <w:sz w:val="22"/>
        </w:rPr>
        <w:t>ESPD</w:t>
      </w:r>
      <w:r w:rsidR="00F16489" w:rsidRPr="000F717F">
        <w:rPr>
          <w:rFonts w:asciiTheme="majorHAnsi" w:hAnsiTheme="majorHAnsi"/>
          <w:sz w:val="22"/>
        </w:rPr>
        <w:t>-</w:t>
      </w:r>
      <w:r w:rsidRPr="000F717F">
        <w:rPr>
          <w:rFonts w:asciiTheme="majorHAnsi" w:hAnsiTheme="majorHAnsi"/>
          <w:sz w:val="22"/>
        </w:rPr>
        <w:t>szolgál</w:t>
      </w:r>
      <w:r w:rsidR="006817DB" w:rsidRPr="000F717F">
        <w:rPr>
          <w:rFonts w:asciiTheme="majorHAnsi" w:hAnsiTheme="majorHAnsi"/>
          <w:sz w:val="22"/>
        </w:rPr>
        <w:t>t</w:t>
      </w:r>
      <w:r w:rsidRPr="000F717F">
        <w:rPr>
          <w:rFonts w:asciiTheme="majorHAnsi" w:hAnsiTheme="majorHAnsi"/>
          <w:sz w:val="22"/>
        </w:rPr>
        <w:t>at</w:t>
      </w:r>
      <w:r w:rsidR="006817DB" w:rsidRPr="000F717F">
        <w:rPr>
          <w:rFonts w:asciiTheme="majorHAnsi" w:hAnsiTheme="majorHAnsi"/>
          <w:sz w:val="22"/>
        </w:rPr>
        <w:t>ás</w:t>
      </w:r>
      <w:proofErr w:type="spellEnd"/>
      <w:r w:rsidRPr="000F717F">
        <w:rPr>
          <w:rFonts w:asciiTheme="majorHAnsi" w:hAnsiTheme="majorHAnsi"/>
          <w:sz w:val="22"/>
        </w:rPr>
        <w:t xml:space="preserve"> felhasználásával (https://webgate.acceptance.ec.europa.eu/growth/tools-databases/ecertis2/resources/espd/index.html</w:t>
      </w:r>
      <w:r w:rsidRPr="000F717F">
        <w:rPr>
          <w:rStyle w:val="Lbjegyzet-hivatkozs"/>
          <w:rFonts w:asciiTheme="majorHAnsi" w:hAnsiTheme="majorHAnsi"/>
          <w:sz w:val="22"/>
        </w:rPr>
        <w:footnoteReference w:id="4"/>
      </w:r>
      <w:r w:rsidRPr="000F717F">
        <w:rPr>
          <w:rFonts w:asciiTheme="majorHAnsi" w:hAnsiTheme="majorHAnsi"/>
          <w:sz w:val="22"/>
        </w:rPr>
        <w:t xml:space="preserve">), amelyet a Bizottság </w:t>
      </w:r>
      <w:r w:rsidR="00DD1C23" w:rsidRPr="000F717F">
        <w:rPr>
          <w:rFonts w:asciiTheme="majorHAnsi" w:hAnsiTheme="majorHAnsi"/>
          <w:sz w:val="22"/>
        </w:rPr>
        <w:t>szervezeti egységei</w:t>
      </w:r>
      <w:r w:rsidRPr="000F717F">
        <w:rPr>
          <w:rFonts w:asciiTheme="majorHAnsi" w:hAnsiTheme="majorHAnsi"/>
          <w:sz w:val="22"/>
        </w:rPr>
        <w:t xml:space="preserve"> díjmentesen fog</w:t>
      </w:r>
      <w:r w:rsidR="00DD1C23" w:rsidRPr="000F717F">
        <w:rPr>
          <w:rFonts w:asciiTheme="majorHAnsi" w:hAnsiTheme="majorHAnsi"/>
          <w:sz w:val="22"/>
        </w:rPr>
        <w:t>nak</w:t>
      </w:r>
      <w:r w:rsidRPr="000F717F">
        <w:rPr>
          <w:rFonts w:asciiTheme="majorHAnsi" w:hAnsiTheme="majorHAnsi"/>
          <w:sz w:val="22"/>
        </w:rPr>
        <w:t xml:space="preserve"> az ajánlatkérő szervezetek,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ajánlatkérők, a gazdasági szereplők, az elektronikus szolgáltatók és más érdekelt felek rendelkezésére bocsátani. 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A nyílt eljárások esetében az ajánlat, továbbá meghívásos eljárás, tárgyalásos eljárás, versenypárbeszéd és innovációs partnerség esetében a részvételi kérelem mellett a gazdasági szereplőknek be kell nyújtaniuk a kért információk megadásával kitöltött egységes európai közbeszerzési dokumentumot is.</w:t>
      </w:r>
      <w:r w:rsidRPr="000F717F">
        <w:rPr>
          <w:rStyle w:val="Lbjegyzet-hivatkozs"/>
          <w:rFonts w:asciiTheme="majorHAnsi" w:hAnsiTheme="majorHAnsi"/>
          <w:sz w:val="22"/>
        </w:rPr>
        <w:footnoteReference w:id="5"/>
      </w:r>
      <w:r w:rsidRPr="000F717F">
        <w:rPr>
          <w:rFonts w:asciiTheme="majorHAnsi" w:hAnsiTheme="majorHAnsi"/>
          <w:sz w:val="22"/>
        </w:rPr>
        <w:t xml:space="preserve"> </w:t>
      </w:r>
      <w:r w:rsidRPr="000F717F">
        <w:rPr>
          <w:rFonts w:asciiTheme="majorHAnsi" w:hAnsiTheme="majorHAnsi"/>
          <w:sz w:val="22"/>
        </w:rPr>
        <w:lastRenderedPageBreak/>
        <w:t xml:space="preserve">A </w:t>
      </w:r>
      <w:proofErr w:type="spellStart"/>
      <w:r w:rsidRPr="000F717F">
        <w:rPr>
          <w:rFonts w:asciiTheme="majorHAnsi" w:hAnsiTheme="majorHAnsi"/>
          <w:sz w:val="22"/>
        </w:rPr>
        <w:t>keretmegállapodásokon</w:t>
      </w:r>
      <w:proofErr w:type="spellEnd"/>
      <w:r w:rsidRPr="000F717F">
        <w:rPr>
          <w:rFonts w:asciiTheme="majorHAnsi" w:hAnsiTheme="majorHAnsi"/>
          <w:sz w:val="22"/>
        </w:rPr>
        <w:t xml:space="preserve"> alapuló egyes szerződések kivételével az eljárás nyerteséül kiválasztott ajánlattevőnek be kell nyújtania a naprakész igazolásokat és kiegészítő dokumentumokat. 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proofErr w:type="gramStart"/>
      <w:r w:rsidRPr="000F717F">
        <w:rPr>
          <w:rFonts w:asciiTheme="majorHAnsi" w:hAnsiTheme="majorHAnsi"/>
          <w:sz w:val="22"/>
        </w:rPr>
        <w:t xml:space="preserve">A tagállamok szabályozhatják, vagy az ajánlatkérő szervekre és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ajánlatkérőkre hagyhatják annak eldöntését, hogy használják-e az egységes európai közbeszerzési dokumentumot olyan közbeszerzési eljárások részeként is, amelyek nem, vagy nem teljesen tartoznak a 2014/24/EU vagy a 2014/25/EU irányelv hatálya alá, például a vonatkozó értékhatár alatti beszerzéseknél, vagy a szociális és egyéb meghatározott szolgáltatásokra vonatkozó különös szabályok hatálya alá tartozó beszerzéseknél (a továbbiakban: az enyhébb szabályozás)</w:t>
      </w:r>
      <w:r w:rsidRPr="000F717F">
        <w:rPr>
          <w:rStyle w:val="Lbjegyzet-hivatkozs"/>
          <w:rFonts w:asciiTheme="majorHAnsi" w:hAnsiTheme="majorHAnsi"/>
          <w:sz w:val="22"/>
        </w:rPr>
        <w:footnoteReference w:id="6"/>
      </w:r>
      <w:r w:rsidRPr="000F717F">
        <w:rPr>
          <w:rFonts w:asciiTheme="majorHAnsi" w:hAnsiTheme="majorHAnsi"/>
          <w:sz w:val="22"/>
        </w:rPr>
        <w:t>. Hasonlóképpen a tagállamok szabályozhatják, vagy az ajánlatkérő</w:t>
      </w:r>
      <w:proofErr w:type="gramEnd"/>
      <w:r w:rsidRPr="000F717F">
        <w:rPr>
          <w:rFonts w:asciiTheme="majorHAnsi" w:hAnsiTheme="majorHAnsi"/>
          <w:sz w:val="22"/>
        </w:rPr>
        <w:t xml:space="preserve"> </w:t>
      </w:r>
      <w:proofErr w:type="gramStart"/>
      <w:r w:rsidRPr="000F717F">
        <w:rPr>
          <w:rFonts w:asciiTheme="majorHAnsi" w:hAnsiTheme="majorHAnsi"/>
          <w:sz w:val="22"/>
        </w:rPr>
        <w:t>szervekre</w:t>
      </w:r>
      <w:proofErr w:type="gramEnd"/>
      <w:r w:rsidRPr="000F717F">
        <w:rPr>
          <w:rFonts w:asciiTheme="majorHAnsi" w:hAnsiTheme="majorHAnsi"/>
          <w:sz w:val="22"/>
        </w:rPr>
        <w:t xml:space="preserve"> és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ajánlatkérőkre hagyhatják annak eldöntését, hogy használják-e az egységes európai közbeszerzési dokumentumot koncessziós szerződések odaítélésével kapcsolatban is, attól függetlenül, hogy azok a 2014/23/EU irányelv</w:t>
      </w:r>
      <w:r w:rsidR="00F15207" w:rsidRPr="000F717F">
        <w:rPr>
          <w:rStyle w:val="Lbjegyzet-hivatkozs"/>
          <w:rFonts w:asciiTheme="majorHAnsi" w:hAnsiTheme="majorHAnsi"/>
          <w:sz w:val="22"/>
        </w:rPr>
        <w:footnoteReference w:id="7"/>
      </w:r>
      <w:r w:rsidRPr="000F717F">
        <w:rPr>
          <w:rFonts w:asciiTheme="majorHAnsi" w:hAnsiTheme="majorHAnsi"/>
          <w:sz w:val="22"/>
        </w:rPr>
        <w:t xml:space="preserve"> hatálya alá tartoznak-e.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Az ajánlatkérő szerv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 az eljárás során bármikor felkérheti bármelyik ajánlattevőt, hogy nyújtsa be az összes kért igazolást és kiegészítő dokumentumot, vagy azok egy részét, amennyiben ez az eljárás megfelelő lefolytatásához szükséges</w:t>
      </w:r>
      <w:bookmarkStart w:id="0" w:name="_DV_C2109"/>
      <w:bookmarkStart w:id="1" w:name="_DV_M1384"/>
      <w:bookmarkEnd w:id="0"/>
      <w:bookmarkEnd w:id="1"/>
      <w:r w:rsidRPr="000F717F">
        <w:rPr>
          <w:rFonts w:asciiTheme="majorHAnsi" w:hAnsiTheme="majorHAnsi"/>
          <w:sz w:val="22"/>
        </w:rPr>
        <w:t>.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A gazdasági szereplő kizárható a közbeszerzési eljárásból, vagy ellene a nemzeti jognak megfelelően vád emelhető, ha az egységes európai közbeszerzési dokumentumban vagy – általánosabban – a kizárási okok fenn nem állásának és a kiválasztási kritériumok teljesülésének ellenőrzéséhez szükséges információk szolgáltatása során hamis nyilatkozatot tett, információkat tartott vissza, vagy nem tudja bemutatni a megkívánt kiegészítő dokumentumokat. 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A gazdasági szereplők később is felhasználhatják azt az egységes európai közbeszerzési dokumentumban megadott információt, amelyet egy korábbi közbeszerzési eljárásban már </w:t>
      </w:r>
      <w:r w:rsidR="006049CC" w:rsidRPr="000F717F">
        <w:rPr>
          <w:rFonts w:asciiTheme="majorHAnsi" w:hAnsiTheme="majorHAnsi"/>
          <w:sz w:val="22"/>
        </w:rPr>
        <w:t>megadtak</w:t>
      </w:r>
      <w:r w:rsidRPr="000F717F">
        <w:rPr>
          <w:rFonts w:asciiTheme="majorHAnsi" w:hAnsiTheme="majorHAnsi"/>
          <w:sz w:val="22"/>
        </w:rPr>
        <w:t>, amennyiben az információ továbbra is helytálló és releváns. Ennek a legkönnyebb módja, az információ beillesztése az új egységes európai közbeszerzési dokumentumba a megfelelő funkciókkal, amelyek e célra rendelkezésre állnak a fent emlí</w:t>
      </w:r>
      <w:r w:rsidR="00705FF3" w:rsidRPr="000F717F">
        <w:rPr>
          <w:rFonts w:asciiTheme="majorHAnsi" w:hAnsiTheme="majorHAnsi"/>
          <w:sz w:val="22"/>
        </w:rPr>
        <w:t>tett elektronikus ESDP szolgáltatásban</w:t>
      </w:r>
      <w:r w:rsidRPr="000F717F">
        <w:rPr>
          <w:rFonts w:asciiTheme="majorHAnsi" w:hAnsiTheme="majorHAnsi"/>
          <w:sz w:val="22"/>
        </w:rPr>
        <w:t xml:space="preserve">. Természetesen lehetőség lesz az információ ismételt felhasználására a </w:t>
      </w:r>
      <w:r w:rsidR="00761618" w:rsidRPr="000F717F">
        <w:rPr>
          <w:rFonts w:asciiTheme="majorHAnsi" w:hAnsiTheme="majorHAnsi"/>
          <w:sz w:val="22"/>
        </w:rPr>
        <w:t>másolás</w:t>
      </w:r>
      <w:r w:rsidRPr="000F717F">
        <w:rPr>
          <w:rFonts w:asciiTheme="majorHAnsi" w:hAnsiTheme="majorHAnsi"/>
          <w:sz w:val="22"/>
        </w:rPr>
        <w:t xml:space="preserve"> és beillesztés más formáinak segítségével is, például a gazdasági szereplő informatikai berendezésein (PC-n, táblagépen, </w:t>
      </w:r>
      <w:proofErr w:type="gramStart"/>
      <w:r w:rsidRPr="000F717F">
        <w:rPr>
          <w:rFonts w:asciiTheme="majorHAnsi" w:hAnsiTheme="majorHAnsi"/>
          <w:sz w:val="22"/>
        </w:rPr>
        <w:t>szerveren .</w:t>
      </w:r>
      <w:proofErr w:type="gramEnd"/>
      <w:r w:rsidRPr="000F717F">
        <w:rPr>
          <w:rFonts w:asciiTheme="majorHAnsi" w:hAnsiTheme="majorHAnsi"/>
          <w:sz w:val="22"/>
        </w:rPr>
        <w:t>..) tárolt információ felhasználásával.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A 2014/24/EU irányelv 59. cikke (2) bekezdése második </w:t>
      </w:r>
      <w:proofErr w:type="spellStart"/>
      <w:r w:rsidRPr="000F717F">
        <w:rPr>
          <w:rFonts w:asciiTheme="majorHAnsi" w:hAnsiTheme="majorHAnsi"/>
          <w:sz w:val="22"/>
        </w:rPr>
        <w:t>albekezdésének</w:t>
      </w:r>
      <w:proofErr w:type="spellEnd"/>
      <w:r w:rsidRPr="000F717F">
        <w:rPr>
          <w:rFonts w:asciiTheme="majorHAnsi" w:hAnsiTheme="majorHAnsi"/>
          <w:sz w:val="22"/>
        </w:rPr>
        <w:t xml:space="preserve"> megfelelően az egységes európai közbeszerzési dokumentum kizárólag elektronikus formában fog rendelkezésre állni, azonban ez legkésőbb 2018. április 18-ig halasztható</w:t>
      </w:r>
      <w:r w:rsidRPr="000F717F">
        <w:rPr>
          <w:rStyle w:val="Lbjegyzet-hivatkozs"/>
          <w:rFonts w:asciiTheme="majorHAnsi" w:hAnsiTheme="majorHAnsi"/>
          <w:sz w:val="22"/>
        </w:rPr>
        <w:footnoteReference w:id="8"/>
      </w:r>
      <w:r w:rsidRPr="000F717F">
        <w:rPr>
          <w:rFonts w:asciiTheme="majorHAnsi" w:hAnsiTheme="majorHAnsi"/>
          <w:sz w:val="22"/>
        </w:rPr>
        <w:t xml:space="preserve">. Ez azt jelenti, hogy legkésőbb 2018. április 18-ig az egységes európai közbeszerzési dokumentumnak mind elektronikus, mind pedig papíralapú változatai felhasználhatók. Az említett </w:t>
      </w:r>
      <w:proofErr w:type="spellStart"/>
      <w:r w:rsidRPr="000F717F">
        <w:rPr>
          <w:rFonts w:asciiTheme="majorHAnsi" w:hAnsiTheme="majorHAnsi"/>
          <w:sz w:val="22"/>
        </w:rPr>
        <w:t>ESPD</w:t>
      </w:r>
      <w:r w:rsidR="00F16489" w:rsidRPr="000F717F">
        <w:rPr>
          <w:rFonts w:asciiTheme="majorHAnsi" w:hAnsiTheme="majorHAnsi"/>
          <w:sz w:val="22"/>
        </w:rPr>
        <w:t>-</w:t>
      </w:r>
      <w:r w:rsidRPr="000F717F">
        <w:rPr>
          <w:rFonts w:asciiTheme="majorHAnsi" w:hAnsiTheme="majorHAnsi"/>
          <w:sz w:val="22"/>
        </w:rPr>
        <w:t>szolgál</w:t>
      </w:r>
      <w:r w:rsidR="006817DB" w:rsidRPr="000F717F">
        <w:rPr>
          <w:rFonts w:asciiTheme="majorHAnsi" w:hAnsiTheme="majorHAnsi"/>
          <w:sz w:val="22"/>
        </w:rPr>
        <w:t>t</w:t>
      </w:r>
      <w:r w:rsidRPr="000F717F">
        <w:rPr>
          <w:rFonts w:asciiTheme="majorHAnsi" w:hAnsiTheme="majorHAnsi"/>
          <w:sz w:val="22"/>
        </w:rPr>
        <w:t>at</w:t>
      </w:r>
      <w:r w:rsidR="006817DB" w:rsidRPr="000F717F">
        <w:rPr>
          <w:rFonts w:asciiTheme="majorHAnsi" w:hAnsiTheme="majorHAnsi"/>
          <w:sz w:val="22"/>
        </w:rPr>
        <w:t>ás</w:t>
      </w:r>
      <w:proofErr w:type="spellEnd"/>
      <w:r w:rsidRPr="000F717F">
        <w:rPr>
          <w:rFonts w:asciiTheme="majorHAnsi" w:hAnsiTheme="majorHAnsi"/>
          <w:sz w:val="22"/>
        </w:rPr>
        <w:t xml:space="preserve"> </w:t>
      </w:r>
      <w:r w:rsidRPr="000F717F">
        <w:rPr>
          <w:rFonts w:asciiTheme="majorHAnsi" w:hAnsiTheme="majorHAnsi"/>
          <w:b/>
          <w:sz w:val="22"/>
        </w:rPr>
        <w:t>minden esetben</w:t>
      </w:r>
      <w:r w:rsidRPr="000F717F">
        <w:rPr>
          <w:rFonts w:asciiTheme="majorHAnsi" w:hAnsiTheme="majorHAnsi"/>
          <w:sz w:val="22"/>
        </w:rPr>
        <w:t xml:space="preserve"> lehetővé teszi a gazdasági szereplők számára, hogy elektronikusan töltsék ki az egységes európai közbeszerzési dokumentumukat, lehetővé téve számukra a felkínált lehetőségek minden előnyének kiaknázását (nem utolsósorban az információ újrafelhasználását). Olyan közbeszerzési eljárásoknál, amelyekben az elektronikus kommunikációt elhalasztották (amely legkésőbb 2018. április 1</w:t>
      </w:r>
      <w:r w:rsidR="00705FF3" w:rsidRPr="000F717F">
        <w:rPr>
          <w:rFonts w:asciiTheme="majorHAnsi" w:hAnsiTheme="majorHAnsi"/>
          <w:sz w:val="22"/>
        </w:rPr>
        <w:t xml:space="preserve">8-ig szintén lehetséges), az </w:t>
      </w:r>
      <w:proofErr w:type="spellStart"/>
      <w:r w:rsidR="00705FF3" w:rsidRPr="000F717F">
        <w:rPr>
          <w:rFonts w:asciiTheme="majorHAnsi" w:hAnsiTheme="majorHAnsi"/>
          <w:sz w:val="22"/>
        </w:rPr>
        <w:t>ES</w:t>
      </w:r>
      <w:r w:rsidRPr="000F717F">
        <w:rPr>
          <w:rFonts w:asciiTheme="majorHAnsi" w:hAnsiTheme="majorHAnsi"/>
          <w:sz w:val="22"/>
        </w:rPr>
        <w:t>P</w:t>
      </w:r>
      <w:r w:rsidR="00705FF3" w:rsidRPr="000F717F">
        <w:rPr>
          <w:rFonts w:asciiTheme="majorHAnsi" w:hAnsiTheme="majorHAnsi"/>
          <w:sz w:val="22"/>
        </w:rPr>
        <w:t>D-szolgál</w:t>
      </w:r>
      <w:r w:rsidRPr="000F717F">
        <w:rPr>
          <w:rFonts w:asciiTheme="majorHAnsi" w:hAnsiTheme="majorHAnsi"/>
          <w:sz w:val="22"/>
        </w:rPr>
        <w:t>t</w:t>
      </w:r>
      <w:r w:rsidR="00705FF3" w:rsidRPr="000F717F">
        <w:rPr>
          <w:rFonts w:asciiTheme="majorHAnsi" w:hAnsiTheme="majorHAnsi"/>
          <w:sz w:val="22"/>
        </w:rPr>
        <w:t>atás</w:t>
      </w:r>
      <w:proofErr w:type="spellEnd"/>
      <w:r w:rsidRPr="000F717F">
        <w:rPr>
          <w:rFonts w:asciiTheme="majorHAnsi" w:hAnsiTheme="majorHAnsi"/>
          <w:sz w:val="22"/>
        </w:rPr>
        <w:t xml:space="preserve"> lehetővé teszi a gazdasági szereplők számára elektronikusan kitöltött egységes európai közbeszerzési dokumentumuk kinyomtatását papíralapú dokumentumként, amelyet azután az elektronikus kommunikációtól eltérő módon eljuttathatnak az ajánlatkérő szervnek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ajánlatkérőnek</w:t>
      </w:r>
      <w:r w:rsidRPr="000F717F">
        <w:rPr>
          <w:rStyle w:val="Lbjegyzet-hivatkozs"/>
          <w:rFonts w:asciiTheme="majorHAnsi" w:hAnsiTheme="majorHAnsi"/>
          <w:sz w:val="22"/>
        </w:rPr>
        <w:footnoteReference w:id="9"/>
      </w:r>
      <w:r w:rsidRPr="000F717F">
        <w:rPr>
          <w:rFonts w:asciiTheme="majorHAnsi" w:hAnsiTheme="majorHAnsi"/>
          <w:sz w:val="22"/>
        </w:rPr>
        <w:t>.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lastRenderedPageBreak/>
        <w:t xml:space="preserve">Az előzőkben említetteknek megfelelően az egységes európai közbeszerzési dokumentumban a gazdasági szereplő hivatalosan kinyilvánítja, hogy a vonatkozó kizárási okok nem állnak fenn, hogy az adott kiválasztási kritériumoknak megfelel, valamint kötelezettséget vállal arra, hogy megadja az ajánlatkérő szerv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 által kért releváns információkat. 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Amennyiben a közbeszerzések részekre vannak bontva, </w:t>
      </w:r>
      <w:r w:rsidRPr="000F717F">
        <w:rPr>
          <w:rFonts w:asciiTheme="majorHAnsi" w:hAnsiTheme="majorHAnsi"/>
          <w:b/>
          <w:sz w:val="22"/>
        </w:rPr>
        <w:t>és</w:t>
      </w:r>
      <w:r w:rsidRPr="000F717F">
        <w:rPr>
          <w:rFonts w:asciiTheme="majorHAnsi" w:hAnsiTheme="majorHAnsi"/>
          <w:sz w:val="22"/>
        </w:rPr>
        <w:t xml:space="preserve"> a kiválasztási szempontok</w:t>
      </w:r>
      <w:r w:rsidRPr="000F717F">
        <w:rPr>
          <w:rStyle w:val="Lbjegyzet-hivatkozs"/>
          <w:rFonts w:asciiTheme="majorHAnsi" w:hAnsiTheme="majorHAnsi"/>
          <w:sz w:val="22"/>
        </w:rPr>
        <w:footnoteReference w:id="10"/>
      </w:r>
      <w:r w:rsidRPr="000F717F">
        <w:rPr>
          <w:rFonts w:asciiTheme="majorHAnsi" w:hAnsiTheme="majorHAnsi"/>
          <w:sz w:val="22"/>
        </w:rPr>
        <w:t xml:space="preserve"> részenként változnak, az egységes európai közbeszerzési dokumentumot mindegyik részre vonatkozóan ki kell tölteni (vagy a részek olyan csoportjára, amelyekre ugyanazon kiválasztási szempontok vonatkoznak).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A nyilatkozatnak emellett tartalmaznia kell, hogy a kiegészítő iratok</w:t>
      </w:r>
      <w:r w:rsidRPr="000F717F">
        <w:rPr>
          <w:rStyle w:val="Lbjegyzet-hivatkozs"/>
          <w:rFonts w:asciiTheme="majorHAnsi" w:hAnsiTheme="majorHAnsi"/>
          <w:sz w:val="22"/>
        </w:rPr>
        <w:footnoteReference w:id="11"/>
      </w:r>
      <w:r w:rsidRPr="000F717F">
        <w:rPr>
          <w:rFonts w:asciiTheme="majorHAnsi" w:hAnsiTheme="majorHAnsi"/>
          <w:sz w:val="22"/>
        </w:rPr>
        <w:t xml:space="preserve"> kiállításáért melyik hatóság vagy harmadik fél a felelős, továbbá tartalmaznia kell a gazdasági szereplő arra vonatkozó hivatalos nyilatkozatát, hogy kérésre haladéktalanul be tudja mutatni az említett kiegészítő iratokat.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Az ajánlatkérő szervek vagy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ajánlatkérők dönthetnek úgy, vagy a tagállamok előírhatják</w:t>
      </w:r>
      <w:r w:rsidRPr="000F717F">
        <w:rPr>
          <w:rStyle w:val="Lbjegyzet-hivatkozs"/>
          <w:rFonts w:asciiTheme="majorHAnsi" w:hAnsiTheme="majorHAnsi"/>
          <w:sz w:val="22"/>
        </w:rPr>
        <w:footnoteReference w:id="12"/>
      </w:r>
      <w:r w:rsidRPr="000F717F">
        <w:rPr>
          <w:rFonts w:asciiTheme="majorHAnsi" w:hAnsiTheme="majorHAnsi"/>
          <w:sz w:val="22"/>
        </w:rPr>
        <w:t xml:space="preserve"> számukra, hogy a kiválasztási szempontokról előírt információt egyetlen kérdésre korlátozzák arra vonatkozóan, hogy a gazdasági szereplők megfelelnek-e az előírt kiválasztási szempontoknak, igen vagy nem. Bár ezt további információ és/vagy dokumentáció bekérése követheti, körültekintően el kell kerülni azt, hogy túlzott adminisztratív terheket rójanak a gazdasági szereplőkre azáltal, hogy egy adott közbeszerzési eljárásban minden résztvevőtől szisztematikusan bekérik a tanúsítványokat vagy egyéb igazolásokat, illetve az olyan gyakorlatot, amelynek során megkülönböztető módon azonosítják be azokat a gazdasági szereplőket, amelyektől ilyen dokumentációt kérnek. 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Az ajánlatkérő szervek és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ajánlatkérők azon kötelezettsége, hogy az érintett dokumentációt bármely tagállamban közvetlenül a díjmentes nemzeti adatbázishoz történő hozzáféréssel szerezzék </w:t>
      </w:r>
      <w:r w:rsidR="008C682E" w:rsidRPr="000F717F">
        <w:rPr>
          <w:rFonts w:asciiTheme="majorHAnsi" w:hAnsiTheme="majorHAnsi"/>
          <w:sz w:val="22"/>
        </w:rPr>
        <w:t>be</w:t>
      </w:r>
      <w:r w:rsidRPr="000F717F">
        <w:rPr>
          <w:rFonts w:asciiTheme="majorHAnsi" w:hAnsiTheme="majorHAnsi"/>
          <w:sz w:val="22"/>
        </w:rPr>
        <w:t xml:space="preserve">, akkor is fennáll, amikor a kiválasztási szempontokra kezdetben bekért információ az igen vagy nem válaszra szorítkozott. Ha ilyen elektronikus dokumentációt kérnek, akkor a gazdasági szereplők az érintett dokumentáció </w:t>
      </w:r>
      <w:r w:rsidR="008C682E" w:rsidRPr="000F717F">
        <w:rPr>
          <w:rFonts w:asciiTheme="majorHAnsi" w:hAnsiTheme="majorHAnsi"/>
          <w:sz w:val="22"/>
        </w:rPr>
        <w:t>be</w:t>
      </w:r>
      <w:r w:rsidRPr="000F717F">
        <w:rPr>
          <w:rFonts w:asciiTheme="majorHAnsi" w:hAnsiTheme="majorHAnsi"/>
          <w:sz w:val="22"/>
        </w:rPr>
        <w:t>szerzéséhez szükséges információt a</w:t>
      </w:r>
      <w:r w:rsidR="007D4EFF" w:rsidRPr="000F717F">
        <w:rPr>
          <w:rFonts w:asciiTheme="majorHAnsi" w:hAnsiTheme="majorHAnsi"/>
          <w:sz w:val="22"/>
        </w:rPr>
        <w:t xml:space="preserve"> kiválasztási szempontok ellenőrzésekor </w:t>
      </w:r>
      <w:r w:rsidRPr="000F717F">
        <w:rPr>
          <w:rFonts w:asciiTheme="majorHAnsi" w:hAnsiTheme="majorHAnsi"/>
          <w:sz w:val="22"/>
        </w:rPr>
        <w:t xml:space="preserve">fogják megadni az ajánlatkérő szervnek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ajánlatkérőnek, nem pedig közvetlenül az egységes európai közbeszerzési dokumentumban.   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proofErr w:type="gramStart"/>
      <w:r w:rsidRPr="000F717F">
        <w:rPr>
          <w:rFonts w:asciiTheme="majorHAnsi" w:hAnsiTheme="majorHAnsi"/>
          <w:sz w:val="22"/>
        </w:rPr>
        <w:t xml:space="preserve">Amennyiben a szükséges információ (például erkölcsi bizonyítvány) elektronikus úton elérhető az ajánlatkérő szerv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 </w:t>
      </w:r>
      <w:r w:rsidR="007D4EFF" w:rsidRPr="000F717F">
        <w:rPr>
          <w:rFonts w:asciiTheme="majorHAnsi" w:hAnsiTheme="majorHAnsi"/>
          <w:sz w:val="22"/>
        </w:rPr>
        <w:t>számára, a gazdasági szereplő</w:t>
      </w:r>
      <w:r w:rsidRPr="000F717F">
        <w:rPr>
          <w:rFonts w:asciiTheme="majorHAnsi" w:hAnsiTheme="majorHAnsi"/>
          <w:sz w:val="22"/>
        </w:rPr>
        <w:t xml:space="preserve"> annak érdekében, hogy az ajánlatkérő szerv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 hozzáférjen ezekhez az információkhoz, köz</w:t>
      </w:r>
      <w:r w:rsidR="007D4EFF" w:rsidRPr="000F717F">
        <w:rPr>
          <w:rFonts w:asciiTheme="majorHAnsi" w:hAnsiTheme="majorHAnsi"/>
          <w:sz w:val="22"/>
        </w:rPr>
        <w:t>ölheti</w:t>
      </w:r>
      <w:r w:rsidRPr="000F717F">
        <w:rPr>
          <w:rFonts w:asciiTheme="majorHAnsi" w:hAnsiTheme="majorHAnsi"/>
          <w:sz w:val="22"/>
        </w:rPr>
        <w:t xml:space="preserve"> az információ elérési útját (meg kell adnia az adatbázis nevét, internetcímét, a keresett adat nyilvántartási számát stb.).</w:t>
      </w:r>
      <w:r w:rsidRPr="000F717F">
        <w:rPr>
          <w:rFonts w:asciiTheme="majorHAnsi" w:hAnsiTheme="majorHAnsi"/>
          <w:b/>
          <w:i/>
          <w:sz w:val="22"/>
        </w:rPr>
        <w:t xml:space="preserve"> </w:t>
      </w:r>
      <w:r w:rsidRPr="000F717F">
        <w:rPr>
          <w:rFonts w:asciiTheme="majorHAnsi" w:hAnsiTheme="majorHAnsi"/>
          <w:b/>
          <w:sz w:val="22"/>
        </w:rPr>
        <w:t xml:space="preserve">Ennek közlésével a gazdasági szereplő hozzájárul ahhoz, hogy az ajánlatkérő szerv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Pr="000F717F">
        <w:rPr>
          <w:rFonts w:asciiTheme="majorHAnsi" w:hAnsiTheme="majorHAnsi"/>
          <w:b/>
          <w:sz w:val="22"/>
        </w:rPr>
        <w:t xml:space="preserve"> ajánlatkérő a személyes adatok feldolgozásáról szóló 95/46/EK irányelvet</w:t>
      </w:r>
      <w:r w:rsidRPr="000F717F">
        <w:rPr>
          <w:rStyle w:val="Lbjegyzet-hivatkozs"/>
          <w:rFonts w:asciiTheme="majorHAnsi" w:hAnsiTheme="majorHAnsi"/>
          <w:b/>
          <w:sz w:val="22"/>
        </w:rPr>
        <w:footnoteReference w:id="13"/>
      </w:r>
      <w:proofErr w:type="gramEnd"/>
      <w:r w:rsidRPr="000F717F">
        <w:rPr>
          <w:rFonts w:asciiTheme="majorHAnsi" w:hAnsiTheme="majorHAnsi"/>
          <w:b/>
          <w:sz w:val="22"/>
        </w:rPr>
        <w:t xml:space="preserve"> </w:t>
      </w:r>
      <w:proofErr w:type="gramStart"/>
      <w:r w:rsidRPr="000F717F">
        <w:rPr>
          <w:rFonts w:asciiTheme="majorHAnsi" w:hAnsiTheme="majorHAnsi"/>
          <w:b/>
          <w:sz w:val="22"/>
        </w:rPr>
        <w:t>végrehajtó</w:t>
      </w:r>
      <w:proofErr w:type="gramEnd"/>
      <w:r w:rsidRPr="000F717F">
        <w:rPr>
          <w:rFonts w:asciiTheme="majorHAnsi" w:hAnsiTheme="majorHAnsi"/>
          <w:b/>
          <w:sz w:val="22"/>
        </w:rPr>
        <w:t xml:space="preserve"> nemzeti szabályoknak megfelelően hozzáférjen a vonatkozó dokumentumokhoz és különösen egyes különleges adatokat, például bűncselekményekre, büntetőítéletekre vagy biztonsági intézkedésekre vonatkozó adatokat tartalmazó dokumentumokhoz</w:t>
      </w:r>
      <w:r w:rsidRPr="000F717F">
        <w:rPr>
          <w:rFonts w:asciiTheme="majorHAnsi" w:hAnsiTheme="majorHAnsi"/>
          <w:b/>
          <w:i/>
          <w:sz w:val="22"/>
        </w:rPr>
        <w:t>.</w:t>
      </w:r>
      <w:r w:rsidR="007D4EFF" w:rsidRPr="000F717F">
        <w:rPr>
          <w:rFonts w:asciiTheme="majorHAnsi" w:hAnsiTheme="majorHAnsi"/>
          <w:sz w:val="22"/>
        </w:rPr>
        <w:t xml:space="preserve"> 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A 2014/24/EU európai parlamenti és tanácsi irányelv 64. cikkével összhangban az elismert gazdasági szereplők hivatalos jegyzékébe felvett vagy közjogi vagy magánjogi szervezetek által kiállított vonatkozó tanúsítványokkal rendelkező gazdasági szereplő </w:t>
      </w:r>
      <w:proofErr w:type="gramStart"/>
      <w:r w:rsidRPr="000F717F">
        <w:rPr>
          <w:rFonts w:asciiTheme="majorHAnsi" w:hAnsiTheme="majorHAnsi"/>
          <w:sz w:val="22"/>
        </w:rPr>
        <w:t>a</w:t>
      </w:r>
      <w:proofErr w:type="gramEnd"/>
      <w:r w:rsidRPr="000F717F">
        <w:rPr>
          <w:rFonts w:asciiTheme="majorHAnsi" w:hAnsiTheme="majorHAnsi"/>
          <w:sz w:val="22"/>
        </w:rPr>
        <w:t xml:space="preserve"> III–V. részben kért adatok vonatkozásában benyújthatja az ajánlatkérő szervnek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ajánlatkérőnek a hivatalos jegyzékbe való felvételről az illetékes hatóság által kiadott igazolást, vagy az illetékes tanúsító szervezet által kibocsátott tanúsítványt.</w:t>
      </w:r>
    </w:p>
    <w:p w:rsidR="00980036" w:rsidRPr="000F717F" w:rsidRDefault="00980036" w:rsidP="00980036">
      <w:pPr>
        <w:rPr>
          <w:rFonts w:asciiTheme="majorHAnsi" w:hAnsiTheme="majorHAnsi"/>
          <w:bCs/>
          <w:iCs/>
          <w:sz w:val="22"/>
        </w:rPr>
      </w:pPr>
      <w:r w:rsidRPr="000F717F">
        <w:rPr>
          <w:rFonts w:asciiTheme="majorHAnsi" w:hAnsiTheme="majorHAnsi"/>
          <w:sz w:val="22"/>
        </w:rPr>
        <w:t xml:space="preserve">Azon gazdasági szereplőnek, amely </w:t>
      </w:r>
      <w:r w:rsidRPr="000F717F">
        <w:rPr>
          <w:rFonts w:asciiTheme="majorHAnsi" w:hAnsiTheme="majorHAnsi"/>
          <w:b/>
          <w:sz w:val="22"/>
        </w:rPr>
        <w:t>egyedül</w:t>
      </w:r>
      <w:r w:rsidRPr="000F717F">
        <w:rPr>
          <w:rFonts w:asciiTheme="majorHAnsi" w:hAnsiTheme="majorHAnsi"/>
          <w:sz w:val="22"/>
        </w:rPr>
        <w:t xml:space="preserve"> vesz részt és a kiválasztási szempontok teljesítéséhez </w:t>
      </w:r>
      <w:r w:rsidRPr="000F717F">
        <w:rPr>
          <w:rFonts w:asciiTheme="majorHAnsi" w:hAnsiTheme="majorHAnsi"/>
          <w:b/>
          <w:sz w:val="22"/>
        </w:rPr>
        <w:t>nem veszi igénybe</w:t>
      </w:r>
      <w:r w:rsidRPr="000F717F">
        <w:rPr>
          <w:rFonts w:asciiTheme="majorHAnsi" w:hAnsiTheme="majorHAnsi"/>
          <w:sz w:val="22"/>
        </w:rPr>
        <w:t xml:space="preserve"> más szervezetek kapacitásait, </w:t>
      </w:r>
      <w:r w:rsidRPr="000F717F">
        <w:rPr>
          <w:rFonts w:asciiTheme="majorHAnsi" w:hAnsiTheme="majorHAnsi"/>
          <w:b/>
          <w:sz w:val="22"/>
        </w:rPr>
        <w:t>egy</w:t>
      </w:r>
      <w:r w:rsidRPr="000F717F">
        <w:rPr>
          <w:rFonts w:asciiTheme="majorHAnsi" w:hAnsiTheme="majorHAnsi"/>
          <w:sz w:val="22"/>
        </w:rPr>
        <w:t xml:space="preserve"> egységes európai közbeszerzési dokumentumot kell kitöltenie. </w:t>
      </w:r>
    </w:p>
    <w:p w:rsidR="00980036" w:rsidRPr="000F717F" w:rsidRDefault="00980036" w:rsidP="00980036">
      <w:pPr>
        <w:rPr>
          <w:rFonts w:asciiTheme="majorHAnsi" w:hAnsiTheme="majorHAnsi"/>
          <w:b/>
          <w:bCs/>
          <w:iCs/>
          <w:sz w:val="22"/>
        </w:rPr>
      </w:pPr>
      <w:r w:rsidRPr="000F717F">
        <w:rPr>
          <w:rFonts w:asciiTheme="majorHAnsi" w:hAnsiTheme="majorHAnsi"/>
          <w:sz w:val="22"/>
        </w:rPr>
        <w:t xml:space="preserve">Azon gazdasági szereplőnek, amely egyedül vesz részt, de a kiválasztási szempontok teljesítéséhez más szervezet vagy szervezetek kapacitásait veszi igénybe, biztosítania kell, hogy az ajánlatkérő szerv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 a gazdasági szereplő egységes európai közbeszerzési dokumentuma mellett kézhez kapjon egy </w:t>
      </w:r>
      <w:r w:rsidRPr="000F717F">
        <w:rPr>
          <w:rFonts w:asciiTheme="majorHAnsi" w:hAnsiTheme="majorHAnsi"/>
          <w:b/>
          <w:sz w:val="22"/>
        </w:rPr>
        <w:t>külön</w:t>
      </w:r>
      <w:r w:rsidRPr="000F717F">
        <w:rPr>
          <w:rFonts w:asciiTheme="majorHAnsi" w:hAnsiTheme="majorHAnsi"/>
          <w:sz w:val="22"/>
        </w:rPr>
        <w:t xml:space="preserve"> egységes európai közbeszerzési dokumentumot is, amely </w:t>
      </w:r>
      <w:r w:rsidRPr="000F717F">
        <w:rPr>
          <w:rFonts w:asciiTheme="majorHAnsi" w:hAnsiTheme="majorHAnsi"/>
          <w:b/>
          <w:sz w:val="22"/>
        </w:rPr>
        <w:t>minden egyes igénybe vett szervezet</w:t>
      </w:r>
      <w:r w:rsidRPr="000F717F">
        <w:rPr>
          <w:rFonts w:asciiTheme="majorHAnsi" w:hAnsiTheme="majorHAnsi"/>
          <w:sz w:val="22"/>
        </w:rPr>
        <w:t xml:space="preserve"> vonatkozásában tartalmazza a releváns információkat</w:t>
      </w:r>
      <w:r w:rsidRPr="000F717F">
        <w:rPr>
          <w:rStyle w:val="Lbjegyzet-hivatkozs"/>
          <w:rFonts w:asciiTheme="majorHAnsi" w:hAnsiTheme="majorHAnsi"/>
          <w:sz w:val="22"/>
        </w:rPr>
        <w:footnoteReference w:id="14"/>
      </w:r>
      <w:r w:rsidRPr="000F717F">
        <w:rPr>
          <w:rFonts w:asciiTheme="majorHAnsi" w:hAnsiTheme="majorHAnsi"/>
          <w:sz w:val="22"/>
        </w:rPr>
        <w:t>.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Végül, amennyiben a közbeszerzési eljárásban gazdasági szereplők egy csoportja – adott esetben ideiglenes társulás keretében – együttesen vesz részt, </w:t>
      </w:r>
      <w:proofErr w:type="gramStart"/>
      <w:r w:rsidRPr="000F717F">
        <w:rPr>
          <w:rFonts w:asciiTheme="majorHAnsi" w:hAnsiTheme="majorHAnsi"/>
          <w:sz w:val="22"/>
        </w:rPr>
        <w:t>a</w:t>
      </w:r>
      <w:proofErr w:type="gramEnd"/>
      <w:r w:rsidRPr="000F717F">
        <w:rPr>
          <w:rFonts w:asciiTheme="majorHAnsi" w:hAnsiTheme="majorHAnsi"/>
          <w:sz w:val="22"/>
        </w:rPr>
        <w:t xml:space="preserve"> II–V. részben foglalt információk tekintetében </w:t>
      </w:r>
      <w:r w:rsidRPr="000F717F">
        <w:rPr>
          <w:rFonts w:asciiTheme="majorHAnsi" w:hAnsiTheme="majorHAnsi"/>
          <w:b/>
          <w:sz w:val="22"/>
        </w:rPr>
        <w:t>minden egyes</w:t>
      </w:r>
      <w:r w:rsidRPr="000F717F">
        <w:rPr>
          <w:rFonts w:asciiTheme="majorHAnsi" w:hAnsiTheme="majorHAnsi"/>
          <w:sz w:val="22"/>
        </w:rPr>
        <w:t xml:space="preserve"> részt vevő gazdasági szereplőnek </w:t>
      </w:r>
      <w:r w:rsidRPr="000F717F">
        <w:rPr>
          <w:rFonts w:asciiTheme="majorHAnsi" w:hAnsiTheme="majorHAnsi"/>
          <w:b/>
          <w:sz w:val="22"/>
        </w:rPr>
        <w:t>külön egységes európai közbeszerzési dokumentumot</w:t>
      </w:r>
      <w:r w:rsidRPr="000F717F">
        <w:rPr>
          <w:rFonts w:asciiTheme="majorHAnsi" w:hAnsiTheme="majorHAnsi"/>
          <w:sz w:val="22"/>
        </w:rPr>
        <w:t xml:space="preserve"> kell benyújtania.</w:t>
      </w:r>
    </w:p>
    <w:p w:rsidR="00980036" w:rsidRPr="000F717F" w:rsidRDefault="00980036" w:rsidP="00980036">
      <w:pPr>
        <w:rPr>
          <w:rFonts w:asciiTheme="majorHAnsi" w:hAnsiTheme="majorHAnsi"/>
          <w:bCs/>
          <w:iCs/>
          <w:sz w:val="22"/>
        </w:rPr>
      </w:pPr>
      <w:r w:rsidRPr="000F717F">
        <w:rPr>
          <w:rFonts w:asciiTheme="majorHAnsi" w:hAnsiTheme="majorHAnsi"/>
          <w:sz w:val="22"/>
        </w:rPr>
        <w:t xml:space="preserve">Minden olyan esetben, amikor a gazdasági szereplő igazgatói, vezetői vagy felügyelői testületének egynél több tagja van, illetve e testületek képviseletére, az azokban való döntéshozatalra, vagy annak kontrolljára vonatkozó jogkörrel egynél több személy rendelkezik, </w:t>
      </w:r>
      <w:r w:rsidRPr="000F717F">
        <w:rPr>
          <w:rFonts w:asciiTheme="majorHAnsi" w:hAnsiTheme="majorHAnsi"/>
          <w:b/>
          <w:sz w:val="22"/>
        </w:rPr>
        <w:t>lehetséges</w:t>
      </w:r>
      <w:r w:rsidRPr="000F717F">
        <w:rPr>
          <w:rFonts w:asciiTheme="majorHAnsi" w:hAnsiTheme="majorHAnsi"/>
          <w:sz w:val="22"/>
        </w:rPr>
        <w:t>, hogy mindegyiküknek alá kell írnia ugyanazon egységes európai közbeszerzési dokumentumot a nemzeti szabályoktól függően, beleértve az adatvédelemre vonatkozó szabályokat.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Az egységes európai közbeszerzési dokumentum aláírását (aláírásait) illetően felhívjuk a figyelmet, hogy az egységes európai közbeszerzési dokumentumon előfordulhat, hogy nem szükséges aláírás, amennyiben az egységes európai közbeszerzési dokumentumot egy dokumentum csomag részeként küldik el, amelynek hitelességét és sértetlenségét a küldés módjánál megkövetelt </w:t>
      </w:r>
      <w:proofErr w:type="gramStart"/>
      <w:r w:rsidRPr="000F717F">
        <w:rPr>
          <w:rFonts w:asciiTheme="majorHAnsi" w:hAnsiTheme="majorHAnsi"/>
          <w:sz w:val="22"/>
        </w:rPr>
        <w:t>aláírás(</w:t>
      </w:r>
      <w:proofErr w:type="gramEnd"/>
      <w:r w:rsidRPr="000F717F">
        <w:rPr>
          <w:rFonts w:asciiTheme="majorHAnsi" w:hAnsiTheme="majorHAnsi"/>
          <w:sz w:val="22"/>
        </w:rPr>
        <w:t>ok) biztosítja (biztosítják)</w:t>
      </w:r>
      <w:r w:rsidRPr="000F717F">
        <w:rPr>
          <w:rStyle w:val="Lbjegyzet-hivatkozs"/>
          <w:rFonts w:asciiTheme="majorHAnsi" w:hAnsiTheme="majorHAnsi"/>
          <w:sz w:val="22"/>
        </w:rPr>
        <w:footnoteReference w:id="15"/>
      </w:r>
      <w:r w:rsidRPr="000F717F">
        <w:rPr>
          <w:rFonts w:asciiTheme="majorHAnsi" w:hAnsiTheme="majorHAnsi"/>
          <w:sz w:val="22"/>
        </w:rPr>
        <w:t>.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sz w:val="22"/>
        </w:rPr>
        <w:t xml:space="preserve">Olyan közbeszerzési eljárásoknál, amelyekben az eljárást megindító felhívást </w:t>
      </w:r>
      <w:r w:rsidRPr="000F717F">
        <w:rPr>
          <w:rFonts w:asciiTheme="majorHAnsi" w:hAnsiTheme="majorHAnsi"/>
          <w:i/>
          <w:sz w:val="22"/>
        </w:rPr>
        <w:t>az Európai Unió Hivatalos Lapjában</w:t>
      </w:r>
      <w:r w:rsidRPr="000F717F">
        <w:rPr>
          <w:rFonts w:asciiTheme="majorHAnsi" w:hAnsiTheme="majorHAnsi"/>
          <w:sz w:val="22"/>
        </w:rPr>
        <w:t xml:space="preserve"> tették közzé, a I. részben előírt információ automatikusan megjelenik, </w:t>
      </w:r>
      <w:r w:rsidRPr="000F717F">
        <w:rPr>
          <w:rFonts w:asciiTheme="majorHAnsi" w:hAnsiTheme="majorHAnsi"/>
          <w:b/>
          <w:sz w:val="22"/>
        </w:rPr>
        <w:t>feltéve, hogy a fent említett elektronikus</w:t>
      </w:r>
      <w:r w:rsidR="006817DB" w:rsidRPr="000F717F">
        <w:rPr>
          <w:rFonts w:asciiTheme="majorHAnsi" w:hAnsiTheme="majorHAnsi"/>
          <w:b/>
          <w:sz w:val="22"/>
        </w:rPr>
        <w:t xml:space="preserve"> </w:t>
      </w:r>
      <w:proofErr w:type="spellStart"/>
      <w:r w:rsidRPr="000F717F">
        <w:rPr>
          <w:rFonts w:asciiTheme="majorHAnsi" w:hAnsiTheme="majorHAnsi"/>
          <w:b/>
          <w:sz w:val="22"/>
        </w:rPr>
        <w:t>ESPD</w:t>
      </w:r>
      <w:r w:rsidR="00F16489" w:rsidRPr="000F717F">
        <w:rPr>
          <w:rFonts w:asciiTheme="majorHAnsi" w:hAnsiTheme="majorHAnsi"/>
          <w:b/>
          <w:sz w:val="22"/>
        </w:rPr>
        <w:t>-</w:t>
      </w:r>
      <w:r w:rsidRPr="000F717F">
        <w:rPr>
          <w:rFonts w:asciiTheme="majorHAnsi" w:hAnsiTheme="majorHAnsi"/>
          <w:b/>
          <w:sz w:val="22"/>
        </w:rPr>
        <w:t>szolgál</w:t>
      </w:r>
      <w:r w:rsidR="006817DB" w:rsidRPr="000F717F">
        <w:rPr>
          <w:rFonts w:asciiTheme="majorHAnsi" w:hAnsiTheme="majorHAnsi"/>
          <w:b/>
          <w:sz w:val="22"/>
        </w:rPr>
        <w:t>t</w:t>
      </w:r>
      <w:r w:rsidRPr="000F717F">
        <w:rPr>
          <w:rFonts w:asciiTheme="majorHAnsi" w:hAnsiTheme="majorHAnsi"/>
          <w:b/>
          <w:sz w:val="22"/>
        </w:rPr>
        <w:t>at</w:t>
      </w:r>
      <w:r w:rsidR="006817DB" w:rsidRPr="000F717F">
        <w:rPr>
          <w:rFonts w:asciiTheme="majorHAnsi" w:hAnsiTheme="majorHAnsi"/>
          <w:b/>
          <w:sz w:val="22"/>
        </w:rPr>
        <w:t>ás</w:t>
      </w:r>
      <w:r w:rsidRPr="000F717F">
        <w:rPr>
          <w:rFonts w:asciiTheme="majorHAnsi" w:hAnsiTheme="majorHAnsi"/>
          <w:b/>
          <w:sz w:val="22"/>
        </w:rPr>
        <w:t>t</w:t>
      </w:r>
      <w:proofErr w:type="spellEnd"/>
      <w:r w:rsidRPr="000F717F">
        <w:rPr>
          <w:rFonts w:asciiTheme="majorHAnsi" w:hAnsiTheme="majorHAnsi"/>
          <w:b/>
          <w:sz w:val="22"/>
        </w:rPr>
        <w:t xml:space="preserve"> használják az egységes európai közbeszerzési dokumentum létrehozásához és kitöltéséhez</w:t>
      </w:r>
      <w:r w:rsidRPr="000F717F">
        <w:rPr>
          <w:rFonts w:asciiTheme="majorHAnsi" w:hAnsiTheme="majorHAnsi"/>
          <w:sz w:val="22"/>
        </w:rPr>
        <w:t>.</w:t>
      </w:r>
      <w:r w:rsidRPr="000F717F">
        <w:rPr>
          <w:rFonts w:asciiTheme="majorHAnsi" w:hAnsiTheme="majorHAnsi"/>
          <w:b/>
          <w:sz w:val="22"/>
        </w:rPr>
        <w:t xml:space="preserve"> 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Ha az eljárást megindító felhívás</w:t>
      </w:r>
      <w:r w:rsidR="008B021C" w:rsidRPr="000F717F">
        <w:rPr>
          <w:rFonts w:asciiTheme="majorHAnsi" w:hAnsiTheme="majorHAnsi"/>
          <w:b/>
          <w:sz w:val="22"/>
        </w:rPr>
        <w:t xml:space="preserve"> nem jelent meg</w:t>
      </w:r>
      <w:r w:rsidRPr="000F717F">
        <w:rPr>
          <w:rFonts w:asciiTheme="majorHAnsi" w:hAnsiTheme="majorHAnsi"/>
          <w:b/>
          <w:sz w:val="22"/>
        </w:rPr>
        <w:t xml:space="preserve"> az EU Hivatalos </w:t>
      </w:r>
      <w:r w:rsidR="008B021C" w:rsidRPr="000F717F">
        <w:rPr>
          <w:rFonts w:asciiTheme="majorHAnsi" w:hAnsiTheme="majorHAnsi"/>
          <w:b/>
          <w:sz w:val="22"/>
        </w:rPr>
        <w:t>L</w:t>
      </w:r>
      <w:r w:rsidRPr="000F717F">
        <w:rPr>
          <w:rFonts w:asciiTheme="majorHAnsi" w:hAnsiTheme="majorHAnsi"/>
          <w:b/>
          <w:sz w:val="22"/>
        </w:rPr>
        <w:t xml:space="preserve">apjában, akkor az ajánlatkérő szervnek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Pr="000F717F">
        <w:rPr>
          <w:rFonts w:asciiTheme="majorHAnsi" w:hAnsiTheme="majorHAnsi"/>
          <w:b/>
          <w:sz w:val="22"/>
        </w:rPr>
        <w:t xml:space="preserve"> ajánlatkérőnek kell kitöltenie az információt, amely lehetővé teszi a közbeszerzési eljárás egyértelmű azonosítását. </w:t>
      </w:r>
      <w:r w:rsidRPr="000F717F">
        <w:rPr>
          <w:rFonts w:asciiTheme="majorHAnsi" w:hAnsiTheme="majorHAnsi"/>
          <w:sz w:val="22"/>
        </w:rPr>
        <w:t xml:space="preserve">Az egységes európai közbeszerzési dokumentum minden szakaszában az összes egyéb információt a gazdasági szereplőnek kell kitöltenie. 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Az egységes európai közbeszerzési dokumentum a következő részekből és szakaszokból áll:</w:t>
      </w:r>
    </w:p>
    <w:p w:rsidR="00980036" w:rsidRPr="000F717F" w:rsidRDefault="00980036" w:rsidP="00980036">
      <w:pPr>
        <w:pStyle w:val="Tiret0"/>
        <w:numPr>
          <w:ilvl w:val="0"/>
          <w:numId w:val="1"/>
        </w:numPr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I. rész: A közbeszerzési eljárásra és az ajánlatkérő szervre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Pr="000F717F">
        <w:rPr>
          <w:rFonts w:asciiTheme="majorHAnsi" w:hAnsiTheme="majorHAnsi"/>
          <w:b/>
          <w:sz w:val="22"/>
        </w:rPr>
        <w:t xml:space="preserve"> ajánlatkérőre vonatkozó információk</w:t>
      </w:r>
    </w:p>
    <w:p w:rsidR="00980036" w:rsidRPr="000F717F" w:rsidRDefault="00980036" w:rsidP="00980036">
      <w:pPr>
        <w:pStyle w:val="Tiret0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II. rész: A gazdasági szereplőre vonatkozó információk</w:t>
      </w:r>
    </w:p>
    <w:p w:rsidR="00980036" w:rsidRPr="000F717F" w:rsidRDefault="007D4EFF" w:rsidP="00980036">
      <w:pPr>
        <w:pStyle w:val="Tiret0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III. rész: Kizárási ok</w:t>
      </w:r>
      <w:r w:rsidR="00980036" w:rsidRPr="000F717F">
        <w:rPr>
          <w:rFonts w:asciiTheme="majorHAnsi" w:hAnsiTheme="majorHAnsi"/>
          <w:b/>
          <w:sz w:val="22"/>
        </w:rPr>
        <w:t>ok:</w:t>
      </w:r>
    </w:p>
    <w:p w:rsidR="00980036" w:rsidRPr="000F717F" w:rsidRDefault="00980036" w:rsidP="00980036">
      <w:pPr>
        <w:pStyle w:val="Tiret1"/>
        <w:numPr>
          <w:ilvl w:val="0"/>
          <w:numId w:val="2"/>
        </w:numPr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A: Büntetőeljárásban hozott ítéletekkel kapcsolatos okok</w:t>
      </w:r>
      <w:r w:rsidRPr="000F717F">
        <w:rPr>
          <w:rFonts w:asciiTheme="majorHAnsi" w:hAnsiTheme="majorHAnsi"/>
          <w:sz w:val="22"/>
        </w:rPr>
        <w:t xml:space="preserve"> (a 2014/24/EU irányelv 57. cikk</w:t>
      </w:r>
      <w:r w:rsidR="00572A47" w:rsidRPr="000F717F">
        <w:rPr>
          <w:rFonts w:asciiTheme="majorHAnsi" w:hAnsiTheme="majorHAnsi"/>
          <w:sz w:val="22"/>
        </w:rPr>
        <w:t>ének</w:t>
      </w:r>
      <w:r w:rsidRPr="000F717F">
        <w:rPr>
          <w:rFonts w:asciiTheme="majorHAnsi" w:hAnsiTheme="majorHAnsi"/>
          <w:sz w:val="22"/>
        </w:rPr>
        <w:t xml:space="preserve"> (1) bekezdése értelmében alkalmazásuk kötelező. A 2014/25/EU irányelv 80. cikk</w:t>
      </w:r>
      <w:r w:rsidR="00572A47" w:rsidRPr="000F717F">
        <w:rPr>
          <w:rFonts w:asciiTheme="majorHAnsi" w:hAnsiTheme="majorHAnsi"/>
          <w:sz w:val="22"/>
        </w:rPr>
        <w:t>ének</w:t>
      </w:r>
      <w:r w:rsidRPr="000F717F">
        <w:rPr>
          <w:rFonts w:asciiTheme="majorHAnsi" w:hAnsiTheme="majorHAnsi"/>
          <w:sz w:val="22"/>
        </w:rPr>
        <w:t xml:space="preserve"> (1) bekezdése értelmében alkalmazásuk </w:t>
      </w:r>
      <w:r w:rsidR="00572A47" w:rsidRPr="000F717F">
        <w:rPr>
          <w:rFonts w:asciiTheme="majorHAnsi" w:hAnsiTheme="majorHAnsi"/>
          <w:sz w:val="22"/>
        </w:rPr>
        <w:t xml:space="preserve">az </w:t>
      </w:r>
      <w:r w:rsidRPr="000F717F">
        <w:rPr>
          <w:rFonts w:asciiTheme="majorHAnsi" w:hAnsiTheme="majorHAnsi"/>
          <w:sz w:val="22"/>
        </w:rPr>
        <w:t xml:space="preserve">ajánlatkérő szervek számára is kötelező, míg azok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ajánlatkérők, amelyek nem ajánlatkérő szervek, </w:t>
      </w:r>
      <w:r w:rsidRPr="000F717F">
        <w:rPr>
          <w:rFonts w:asciiTheme="majorHAnsi" w:hAnsiTheme="majorHAnsi"/>
          <w:b/>
          <w:sz w:val="22"/>
        </w:rPr>
        <w:t>dönthetnek</w:t>
      </w:r>
      <w:r w:rsidRPr="000F717F">
        <w:rPr>
          <w:rFonts w:asciiTheme="majorHAnsi" w:hAnsiTheme="majorHAnsi"/>
          <w:sz w:val="22"/>
        </w:rPr>
        <w:t xml:space="preserve"> úgy, hogy alkalmazzák ezeket a kizárási szempontokat).</w:t>
      </w:r>
    </w:p>
    <w:p w:rsidR="00980036" w:rsidRPr="000F717F" w:rsidRDefault="00980036" w:rsidP="00980036">
      <w:pPr>
        <w:pStyle w:val="Tiret1"/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B: Adófizetési vagy a társadalombiztosítási járulék fizetésére vonatkozó kötelezettség megszegésével kapcsolatos okok</w:t>
      </w:r>
      <w:r w:rsidRPr="000F717F">
        <w:rPr>
          <w:rFonts w:asciiTheme="majorHAnsi" w:hAnsiTheme="majorHAnsi"/>
          <w:sz w:val="22"/>
        </w:rPr>
        <w:t xml:space="preserve"> (jogerős és kötelező határozat esetén alkalmazásuk a 2014/24/EU irányelv 57. cikkének (2) bekezdése értelmében kötelező. Ugyanilyen feltételekkel alkalmazásuk </w:t>
      </w:r>
      <w:r w:rsidR="00286048" w:rsidRPr="000F717F">
        <w:rPr>
          <w:rFonts w:asciiTheme="majorHAnsi" w:hAnsiTheme="majorHAnsi"/>
          <w:sz w:val="22"/>
        </w:rPr>
        <w:t xml:space="preserve">az </w:t>
      </w:r>
      <w:r w:rsidRPr="000F717F">
        <w:rPr>
          <w:rFonts w:asciiTheme="majorHAnsi" w:hAnsiTheme="majorHAnsi"/>
          <w:sz w:val="22"/>
        </w:rPr>
        <w:t>ajánlatkérő szervek számára is kötelező a 2014/25/EU irányelv 80. cikk</w:t>
      </w:r>
      <w:r w:rsidR="00286048" w:rsidRPr="000F717F">
        <w:rPr>
          <w:rFonts w:asciiTheme="majorHAnsi" w:hAnsiTheme="majorHAnsi"/>
          <w:sz w:val="22"/>
        </w:rPr>
        <w:t>ének</w:t>
      </w:r>
      <w:r w:rsidRPr="000F717F">
        <w:rPr>
          <w:rFonts w:asciiTheme="majorHAnsi" w:hAnsiTheme="majorHAnsi"/>
          <w:sz w:val="22"/>
        </w:rPr>
        <w:t xml:space="preserve"> (1) bekezdése értelmében, míg azok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ajánlatkérők, amelyek nem ajánlatkérő szervek, </w:t>
      </w:r>
      <w:r w:rsidRPr="000F717F">
        <w:rPr>
          <w:rFonts w:asciiTheme="majorHAnsi" w:hAnsiTheme="majorHAnsi"/>
          <w:b/>
          <w:sz w:val="22"/>
        </w:rPr>
        <w:t>dönthetnek</w:t>
      </w:r>
      <w:r w:rsidRPr="000F717F">
        <w:rPr>
          <w:rFonts w:asciiTheme="majorHAnsi" w:hAnsiTheme="majorHAnsi"/>
          <w:sz w:val="22"/>
        </w:rPr>
        <w:t xml:space="preserve"> úgy, hogy alkalmazzák ezeket a kizárási okokat). Felhívjuk a figyelmet arra, hogy egyes tagállamok nemzeti joga </w:t>
      </w:r>
      <w:r w:rsidRPr="000F717F">
        <w:rPr>
          <w:rStyle w:val="NormalBoldChar"/>
          <w:rFonts w:asciiTheme="majorHAnsi" w:eastAsia="Calibri" w:hAnsiTheme="majorHAnsi"/>
          <w:b w:val="0"/>
          <w:sz w:val="22"/>
        </w:rPr>
        <w:t>nem jogerős és kötelező határozatok esetén is kötelezővé teheti alkalmazásukat.).</w:t>
      </w:r>
    </w:p>
    <w:p w:rsidR="00980036" w:rsidRPr="000F717F" w:rsidRDefault="00980036" w:rsidP="00980036">
      <w:pPr>
        <w:pStyle w:val="Tiret1"/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C: Fizetésképtelenséggel, összeférhetetlenséggel vagy szakmai kötelességszegéssel kapcsolatos okok (lásd a 2014/24/EU 57. cikkének (4) bekezdését)</w:t>
      </w:r>
      <w:r w:rsidRPr="000F717F">
        <w:rPr>
          <w:rFonts w:asciiTheme="majorHAnsi" w:hAnsiTheme="majorHAnsi"/>
          <w:sz w:val="22"/>
        </w:rPr>
        <w:t xml:space="preserve"> (olyan esetek, amelyekben a gazdasági szereplők kizárhatók; tagállamuk kötelezővé teheti ezen okok alkalmazását az ajánlatkérő szervek számára. A 2014/25/EU irányelv 80. cikkének (1) bekezdése alapján minden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ajánlatkérő, függetlenül attól, hogy ajánlatkérő szerv-e, </w:t>
      </w:r>
      <w:r w:rsidRPr="000F717F">
        <w:rPr>
          <w:rFonts w:asciiTheme="majorHAnsi" w:hAnsiTheme="majorHAnsi"/>
          <w:b/>
          <w:sz w:val="22"/>
        </w:rPr>
        <w:t>eldöntheti</w:t>
      </w:r>
      <w:r w:rsidRPr="000F717F">
        <w:rPr>
          <w:rFonts w:asciiTheme="majorHAnsi" w:hAnsiTheme="majorHAnsi"/>
          <w:sz w:val="22"/>
        </w:rPr>
        <w:t>, hogy alkalmazza-e ezeket a kizárási okokat, vagy tagállamuk előír</w:t>
      </w:r>
      <w:r w:rsidR="008F16CF" w:rsidRPr="000F717F">
        <w:rPr>
          <w:rFonts w:asciiTheme="majorHAnsi" w:hAnsiTheme="majorHAnsi"/>
          <w:sz w:val="22"/>
        </w:rPr>
        <w:t>hat</w:t>
      </w:r>
      <w:r w:rsidRPr="000F717F">
        <w:rPr>
          <w:rFonts w:asciiTheme="majorHAnsi" w:hAnsiTheme="majorHAnsi"/>
          <w:sz w:val="22"/>
        </w:rPr>
        <w:t xml:space="preserve">ja számukra </w:t>
      </w:r>
      <w:r w:rsidR="008F16CF" w:rsidRPr="000F717F">
        <w:rPr>
          <w:rFonts w:asciiTheme="majorHAnsi" w:hAnsiTheme="majorHAnsi"/>
          <w:sz w:val="22"/>
        </w:rPr>
        <w:t>ezek alkalmazását</w:t>
      </w:r>
      <w:r w:rsidRPr="000F717F">
        <w:rPr>
          <w:rFonts w:asciiTheme="majorHAnsi" w:hAnsiTheme="majorHAnsi"/>
          <w:sz w:val="22"/>
        </w:rPr>
        <w:t>).</w:t>
      </w:r>
    </w:p>
    <w:p w:rsidR="00980036" w:rsidRPr="000F717F" w:rsidRDefault="00980036" w:rsidP="00980036">
      <w:pPr>
        <w:pStyle w:val="Tiret1"/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D: Egyéb</w:t>
      </w:r>
      <w:r w:rsidR="008E267A" w:rsidRPr="000F717F">
        <w:rPr>
          <w:rFonts w:asciiTheme="majorHAnsi" w:hAnsiTheme="majorHAnsi"/>
          <w:b/>
          <w:sz w:val="22"/>
        </w:rPr>
        <w:t xml:space="preserve">, adott esetben az ajánlatkérő szerv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="008E267A" w:rsidRPr="000F717F">
        <w:rPr>
          <w:rFonts w:asciiTheme="majorHAnsi" w:hAnsiTheme="majorHAnsi"/>
          <w:b/>
          <w:sz w:val="22"/>
        </w:rPr>
        <w:t xml:space="preserve"> ajánlatkérő tagállamának nemzeti jogszabályaiban előírt</w:t>
      </w:r>
      <w:r w:rsidRPr="000F717F">
        <w:rPr>
          <w:rFonts w:asciiTheme="majorHAnsi" w:hAnsiTheme="majorHAnsi"/>
          <w:b/>
          <w:sz w:val="22"/>
        </w:rPr>
        <w:t xml:space="preserve"> kizárási okok </w:t>
      </w:r>
    </w:p>
    <w:p w:rsidR="00980036" w:rsidRPr="000F717F" w:rsidRDefault="00980036" w:rsidP="00980036">
      <w:pPr>
        <w:pStyle w:val="Tiret0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IV. rész: Kiválasztási kritériumok</w:t>
      </w:r>
      <w:r w:rsidRPr="000F717F">
        <w:rPr>
          <w:rStyle w:val="Lbjegyzet-hivatkozs"/>
          <w:rFonts w:asciiTheme="majorHAnsi" w:hAnsiTheme="majorHAnsi"/>
          <w:b/>
          <w:sz w:val="22"/>
        </w:rPr>
        <w:footnoteReference w:id="16"/>
      </w:r>
      <w:r w:rsidRPr="000F717F">
        <w:rPr>
          <w:rFonts w:asciiTheme="majorHAnsi" w:hAnsiTheme="majorHAnsi"/>
          <w:b/>
          <w:sz w:val="22"/>
        </w:rPr>
        <w:t>:</w:t>
      </w:r>
    </w:p>
    <w:p w:rsidR="00980036" w:rsidRPr="000F717F" w:rsidRDefault="00980036" w:rsidP="00980036">
      <w:pPr>
        <w:pStyle w:val="Tiret1"/>
        <w:jc w:val="left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sym w:font="Symbol" w:char="F061"/>
      </w:r>
      <w:r w:rsidRPr="000F717F">
        <w:rPr>
          <w:rFonts w:asciiTheme="majorHAnsi" w:hAnsiTheme="majorHAnsi"/>
          <w:b/>
          <w:sz w:val="22"/>
        </w:rPr>
        <w:t>: Az összes kiválasztási szempont általános jelzése</w:t>
      </w:r>
    </w:p>
    <w:p w:rsidR="00980036" w:rsidRPr="000F717F" w:rsidRDefault="00980036" w:rsidP="00980036">
      <w:pPr>
        <w:pStyle w:val="Tiret1"/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A: Alkalmasság</w:t>
      </w:r>
    </w:p>
    <w:p w:rsidR="00980036" w:rsidRPr="000F717F" w:rsidRDefault="00980036" w:rsidP="00980036">
      <w:pPr>
        <w:pStyle w:val="Tiret1"/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B: Gazdasági és pénzügyi helyzet</w:t>
      </w:r>
    </w:p>
    <w:p w:rsidR="00980036" w:rsidRPr="000F717F" w:rsidRDefault="00980036" w:rsidP="00980036">
      <w:pPr>
        <w:pStyle w:val="Tiret1"/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C: Technikai és szakmai alkalmasság</w:t>
      </w:r>
    </w:p>
    <w:p w:rsidR="00980036" w:rsidRPr="000F717F" w:rsidRDefault="00980036" w:rsidP="00980036">
      <w:pPr>
        <w:pStyle w:val="Tiret1"/>
        <w:jc w:val="left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D: Minőségbiztosítási rendszerek és környezetvédelmi vezetési szabványok</w:t>
      </w:r>
      <w:r w:rsidRPr="000F717F">
        <w:rPr>
          <w:rStyle w:val="Lbjegyzet-hivatkozs"/>
          <w:rFonts w:asciiTheme="majorHAnsi" w:hAnsiTheme="majorHAnsi"/>
          <w:b/>
          <w:sz w:val="22"/>
        </w:rPr>
        <w:footnoteReference w:id="17"/>
      </w:r>
      <w:r w:rsidRPr="000F717F">
        <w:rPr>
          <w:rFonts w:asciiTheme="majorHAnsi" w:hAnsiTheme="majorHAnsi"/>
          <w:b/>
          <w:sz w:val="22"/>
        </w:rPr>
        <w:t xml:space="preserve"> </w:t>
      </w:r>
      <w:r w:rsidRPr="000F717F">
        <w:rPr>
          <w:rStyle w:val="Lbjegyzet-hivatkozs"/>
          <w:rFonts w:asciiTheme="majorHAnsi" w:hAnsiTheme="majorHAnsi"/>
          <w:b/>
          <w:sz w:val="22"/>
        </w:rPr>
        <w:footnoteReference w:id="18"/>
      </w:r>
    </w:p>
    <w:p w:rsidR="00980036" w:rsidRPr="000F717F" w:rsidRDefault="00980036" w:rsidP="00980036">
      <w:pPr>
        <w:pStyle w:val="Tiret0"/>
        <w:jc w:val="left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V. rész: Az alkalmasnak minősített részvételre jelentkezők számának csökkentése</w:t>
      </w:r>
      <w:r w:rsidRPr="000F717F">
        <w:rPr>
          <w:rStyle w:val="Lbjegyzet-hivatkozs"/>
          <w:rFonts w:asciiTheme="majorHAnsi" w:hAnsiTheme="majorHAnsi"/>
          <w:b/>
          <w:sz w:val="22"/>
        </w:rPr>
        <w:footnoteReference w:id="19"/>
      </w:r>
    </w:p>
    <w:p w:rsidR="00980036" w:rsidRPr="000F717F" w:rsidRDefault="00980036" w:rsidP="00980036">
      <w:pPr>
        <w:pStyle w:val="Tiret0"/>
        <w:jc w:val="left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VI. rész: Záró nyilatkozat</w:t>
      </w:r>
    </w:p>
    <w:p w:rsidR="00FD1006" w:rsidRPr="000F717F" w:rsidRDefault="00980036" w:rsidP="00980036">
      <w:pPr>
        <w:pStyle w:val="Annexetitre"/>
        <w:rPr>
          <w:rFonts w:asciiTheme="majorHAnsi" w:hAnsiTheme="majorHAnsi"/>
          <w:sz w:val="22"/>
        </w:rPr>
        <w:sectPr w:rsidR="00FD1006" w:rsidRPr="000F717F" w:rsidSect="00AF12C5">
          <w:footerReference w:type="default" r:id="rId14"/>
          <w:footerReference w:type="first" r:id="rId15"/>
          <w:footnotePr>
            <w:numRestart w:val="eachSect"/>
          </w:footnotePr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  <w:r w:rsidRPr="000F717F">
        <w:rPr>
          <w:rFonts w:asciiTheme="majorHAnsi" w:hAnsiTheme="majorHAnsi"/>
          <w:sz w:val="22"/>
        </w:rPr>
        <w:br w:type="page"/>
      </w:r>
    </w:p>
    <w:p w:rsidR="00784D43" w:rsidRPr="000F717F" w:rsidRDefault="00980036" w:rsidP="00980036">
      <w:pPr>
        <w:pStyle w:val="Annexetitre"/>
        <w:rPr>
          <w:rFonts w:asciiTheme="majorHAnsi" w:hAnsiTheme="majorHAnsi"/>
          <w:sz w:val="22"/>
          <w:u w:val="none"/>
        </w:rPr>
      </w:pPr>
      <w:r w:rsidRPr="000F717F">
        <w:rPr>
          <w:rFonts w:asciiTheme="majorHAnsi" w:hAnsiTheme="majorHAnsi"/>
          <w:sz w:val="22"/>
          <w:u w:val="none"/>
        </w:rPr>
        <w:t xml:space="preserve">2. </w:t>
      </w:r>
      <w:r w:rsidR="00784D43" w:rsidRPr="000F717F">
        <w:rPr>
          <w:rFonts w:asciiTheme="majorHAnsi" w:hAnsiTheme="majorHAnsi"/>
          <w:sz w:val="22"/>
          <w:u w:val="none"/>
        </w:rPr>
        <w:t>MELLÉKLET</w:t>
      </w:r>
    </w:p>
    <w:p w:rsidR="00980036" w:rsidRPr="000F717F" w:rsidRDefault="00980036" w:rsidP="00980036">
      <w:pPr>
        <w:pStyle w:val="Annexetitre"/>
        <w:rPr>
          <w:rFonts w:asciiTheme="majorHAnsi" w:hAnsiTheme="majorHAnsi"/>
          <w:caps/>
          <w:sz w:val="22"/>
          <w:u w:val="none"/>
        </w:rPr>
      </w:pPr>
      <w:r w:rsidRPr="000F717F">
        <w:rPr>
          <w:rFonts w:asciiTheme="majorHAnsi" w:hAnsiTheme="majorHAnsi"/>
          <w:caps/>
          <w:sz w:val="22"/>
          <w:u w:val="none"/>
        </w:rPr>
        <w:t>Az egységes európai közbeszerzési dokumentum formanyomtatványa</w:t>
      </w:r>
    </w:p>
    <w:p w:rsidR="00980036" w:rsidRPr="000F717F" w:rsidRDefault="00980036" w:rsidP="00980036">
      <w:pPr>
        <w:pStyle w:val="Chapter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I. rész: A közbeszerzési eljárásra és az ajánlatkérő szervre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ajánlatkérőre vonatkozó információk</w:t>
      </w:r>
    </w:p>
    <w:p w:rsidR="00784D43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Olyan közbeszerzési eljárásoknál, amelyekben az eljárást megindító felhívást az </w:t>
      </w:r>
      <w:r w:rsidRPr="000F717F">
        <w:rPr>
          <w:rFonts w:asciiTheme="majorHAnsi" w:hAnsiTheme="majorHAnsi"/>
          <w:b/>
          <w:i/>
          <w:sz w:val="22"/>
        </w:rPr>
        <w:t>Európai Unió Hivatalos Lapjában</w:t>
      </w:r>
      <w:r w:rsidRPr="000F717F">
        <w:rPr>
          <w:rFonts w:asciiTheme="majorHAnsi" w:hAnsiTheme="majorHAnsi"/>
          <w:b/>
          <w:sz w:val="22"/>
        </w:rPr>
        <w:t xml:space="preserve"> tették közzé, a</w:t>
      </w:r>
      <w:r w:rsidR="00F73BC7" w:rsidRPr="000F717F">
        <w:rPr>
          <w:rFonts w:asciiTheme="majorHAnsi" w:hAnsiTheme="majorHAnsi"/>
          <w:b/>
          <w:sz w:val="22"/>
        </w:rPr>
        <w:t>z</w:t>
      </w:r>
      <w:r w:rsidRPr="000F717F">
        <w:rPr>
          <w:rFonts w:asciiTheme="majorHAnsi" w:hAnsiTheme="majorHAnsi"/>
          <w:b/>
          <w:sz w:val="22"/>
        </w:rPr>
        <w:t xml:space="preserve"> I. részben előírt információ automatikusan beolvasásra kerül,</w:t>
      </w:r>
      <w:r w:rsidRPr="000F717F">
        <w:rPr>
          <w:rFonts w:asciiTheme="majorHAnsi" w:hAnsiTheme="majorHAnsi"/>
          <w:sz w:val="22"/>
        </w:rPr>
        <w:t xml:space="preserve"> </w:t>
      </w:r>
      <w:r w:rsidRPr="000F717F">
        <w:rPr>
          <w:rFonts w:asciiTheme="majorHAnsi" w:hAnsiTheme="majorHAnsi"/>
          <w:b/>
          <w:sz w:val="22"/>
        </w:rPr>
        <w:t xml:space="preserve">feltéve, hogy a fent említett elektronikus </w:t>
      </w:r>
      <w:proofErr w:type="spellStart"/>
      <w:r w:rsidRPr="000F717F">
        <w:rPr>
          <w:rFonts w:asciiTheme="majorHAnsi" w:hAnsiTheme="majorHAnsi"/>
          <w:b/>
          <w:sz w:val="22"/>
        </w:rPr>
        <w:t>ESPD</w:t>
      </w:r>
      <w:r w:rsidR="00F16489" w:rsidRPr="000F717F">
        <w:rPr>
          <w:rFonts w:asciiTheme="majorHAnsi" w:hAnsiTheme="majorHAnsi"/>
          <w:b/>
          <w:sz w:val="22"/>
        </w:rPr>
        <w:t>-</w:t>
      </w:r>
      <w:r w:rsidRPr="000F717F">
        <w:rPr>
          <w:rFonts w:asciiTheme="majorHAnsi" w:hAnsiTheme="majorHAnsi"/>
          <w:b/>
          <w:sz w:val="22"/>
        </w:rPr>
        <w:t>szolgál</w:t>
      </w:r>
      <w:r w:rsidR="006817DB" w:rsidRPr="000F717F">
        <w:rPr>
          <w:rFonts w:asciiTheme="majorHAnsi" w:hAnsiTheme="majorHAnsi"/>
          <w:b/>
          <w:sz w:val="22"/>
        </w:rPr>
        <w:t>t</w:t>
      </w:r>
      <w:r w:rsidRPr="000F717F">
        <w:rPr>
          <w:rFonts w:asciiTheme="majorHAnsi" w:hAnsiTheme="majorHAnsi"/>
          <w:b/>
          <w:sz w:val="22"/>
        </w:rPr>
        <w:t>at</w:t>
      </w:r>
      <w:r w:rsidR="006817DB" w:rsidRPr="000F717F">
        <w:rPr>
          <w:rFonts w:asciiTheme="majorHAnsi" w:hAnsiTheme="majorHAnsi"/>
          <w:b/>
          <w:sz w:val="22"/>
        </w:rPr>
        <w:t>ás</w:t>
      </w:r>
      <w:r w:rsidRPr="000F717F">
        <w:rPr>
          <w:rFonts w:asciiTheme="majorHAnsi" w:hAnsiTheme="majorHAnsi"/>
          <w:b/>
          <w:sz w:val="22"/>
        </w:rPr>
        <w:t>t</w:t>
      </w:r>
      <w:proofErr w:type="spellEnd"/>
      <w:r w:rsidRPr="000F717F">
        <w:rPr>
          <w:rStyle w:val="Lbjegyzet-hivatkozs"/>
          <w:rFonts w:asciiTheme="majorHAnsi" w:hAnsiTheme="majorHAnsi"/>
          <w:b/>
          <w:sz w:val="22"/>
        </w:rPr>
        <w:footnoteReference w:id="20"/>
      </w:r>
      <w:r w:rsidRPr="000F717F">
        <w:rPr>
          <w:rFonts w:asciiTheme="majorHAnsi" w:hAnsiTheme="majorHAnsi"/>
          <w:b/>
          <w:sz w:val="22"/>
        </w:rPr>
        <w:t xml:space="preserve"> használták az egységes európai közbeszerzési dokumentum kitöltéséhez</w:t>
      </w:r>
      <w:r w:rsidRPr="000F717F">
        <w:rPr>
          <w:rFonts w:asciiTheme="majorHAnsi" w:hAnsiTheme="majorHAnsi"/>
          <w:sz w:val="22"/>
        </w:rPr>
        <w:t>.</w:t>
      </w:r>
      <w:r w:rsidRPr="000F717F">
        <w:rPr>
          <w:rFonts w:asciiTheme="majorHAnsi" w:hAnsiTheme="majorHAnsi"/>
          <w:b/>
          <w:sz w:val="22"/>
        </w:rPr>
        <w:t xml:space="preserve"> Az </w:t>
      </w:r>
      <w:r w:rsidRPr="000F717F">
        <w:rPr>
          <w:rFonts w:asciiTheme="majorHAnsi" w:hAnsiTheme="majorHAnsi"/>
          <w:b/>
          <w:i/>
          <w:sz w:val="22"/>
        </w:rPr>
        <w:t>Európai Unió Hivatalos lapjában</w:t>
      </w:r>
      <w:r w:rsidRPr="000F717F">
        <w:rPr>
          <w:rFonts w:asciiTheme="majorHAnsi" w:hAnsiTheme="majorHAnsi"/>
          <w:b/>
          <w:sz w:val="22"/>
        </w:rPr>
        <w:t xml:space="preserve"> közzétett vonatkozó hirdetmény</w:t>
      </w:r>
      <w:r w:rsidRPr="000F717F">
        <w:rPr>
          <w:rStyle w:val="Lbjegyzet-hivatkozs"/>
          <w:rFonts w:asciiTheme="majorHAnsi" w:hAnsiTheme="majorHAnsi"/>
          <w:b/>
          <w:sz w:val="22"/>
        </w:rPr>
        <w:footnoteReference w:id="21"/>
      </w:r>
      <w:r w:rsidRPr="000F717F">
        <w:rPr>
          <w:rFonts w:asciiTheme="majorHAnsi" w:hAnsiTheme="majorHAnsi"/>
          <w:b/>
          <w:sz w:val="22"/>
        </w:rPr>
        <w:t xml:space="preserve"> hivatkozási adatai: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A Hivatalos Lap S sorozatának száma [], dátum [], [] oldal, </w:t>
      </w:r>
      <w:r w:rsidRPr="000F717F">
        <w:rPr>
          <w:rFonts w:asciiTheme="majorHAnsi" w:hAnsiTheme="majorHAnsi"/>
          <w:sz w:val="22"/>
        </w:rPr>
        <w:br/>
      </w:r>
      <w:r w:rsidRPr="000F717F">
        <w:rPr>
          <w:rFonts w:asciiTheme="majorHAnsi" w:hAnsiTheme="majorHAnsi"/>
          <w:b/>
          <w:sz w:val="22"/>
        </w:rPr>
        <w:t xml:space="preserve">A hirdetmény száma a Hivatalos Lap S </w:t>
      </w:r>
      <w:proofErr w:type="gramStart"/>
      <w:r w:rsidRPr="000F717F">
        <w:rPr>
          <w:rFonts w:asciiTheme="majorHAnsi" w:hAnsiTheme="majorHAnsi"/>
          <w:b/>
          <w:sz w:val="22"/>
        </w:rPr>
        <w:t>sorozatban :</w:t>
      </w:r>
      <w:proofErr w:type="gramEnd"/>
      <w:r w:rsidRPr="000F717F">
        <w:rPr>
          <w:rFonts w:asciiTheme="majorHAnsi" w:hAnsiTheme="majorHAnsi"/>
          <w:b/>
          <w:sz w:val="22"/>
        </w:rPr>
        <w:t xml:space="preserve"> [ ][ ][ ][ ]/S [ ][ ][ ]–[ ][ ][ ][ ][ ][ ][ ]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Ha az eljárást megindító felhívás </w:t>
      </w:r>
      <w:r w:rsidR="00E80789" w:rsidRPr="000F717F">
        <w:rPr>
          <w:rFonts w:asciiTheme="majorHAnsi" w:hAnsiTheme="majorHAnsi"/>
          <w:b/>
          <w:sz w:val="22"/>
        </w:rPr>
        <w:t>nem jelent meg</w:t>
      </w:r>
      <w:r w:rsidRPr="000F717F">
        <w:rPr>
          <w:rFonts w:asciiTheme="majorHAnsi" w:hAnsiTheme="majorHAnsi"/>
          <w:b/>
          <w:sz w:val="22"/>
        </w:rPr>
        <w:t xml:space="preserve"> az EU Hivatalos </w:t>
      </w:r>
      <w:r w:rsidR="00E80789" w:rsidRPr="000F717F">
        <w:rPr>
          <w:rFonts w:asciiTheme="majorHAnsi" w:hAnsiTheme="majorHAnsi"/>
          <w:b/>
          <w:sz w:val="22"/>
        </w:rPr>
        <w:t>L</w:t>
      </w:r>
      <w:r w:rsidRPr="000F717F">
        <w:rPr>
          <w:rFonts w:asciiTheme="majorHAnsi" w:hAnsiTheme="majorHAnsi"/>
          <w:b/>
          <w:sz w:val="22"/>
        </w:rPr>
        <w:t xml:space="preserve">apjában, akkor az ajánlatkérő szervnek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Pr="000F717F">
        <w:rPr>
          <w:rFonts w:asciiTheme="majorHAnsi" w:hAnsiTheme="majorHAnsi"/>
          <w:b/>
          <w:sz w:val="22"/>
        </w:rPr>
        <w:t xml:space="preserve"> ajánlatkérőnek kell kitöltenie az információt, amely lehetővé teszi a közbeszerzési eljárás egyértelmű azonosítását.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Amennyiben nincs előírva hirdetmény közzététele az </w:t>
      </w:r>
      <w:r w:rsidRPr="000F717F">
        <w:rPr>
          <w:rFonts w:asciiTheme="majorHAnsi" w:hAnsiTheme="majorHAnsi"/>
          <w:b/>
          <w:i/>
          <w:sz w:val="22"/>
        </w:rPr>
        <w:t>Európai Unió Hivatalos Lapjában</w:t>
      </w:r>
      <w:r w:rsidRPr="000F717F">
        <w:rPr>
          <w:rFonts w:asciiTheme="majorHAnsi" w:hAnsiTheme="majorHAnsi"/>
          <w:b/>
          <w:sz w:val="22"/>
        </w:rPr>
        <w:t>, kérjük, hogy adjon meg egyéb olyan információt, amely lehetővé teszi a közbeszerzési eljárás egyértelmű azonosítását (pl. nemzeti szintű közzététel hivatkozási adata): [</w:t>
      </w:r>
      <w:proofErr w:type="gramStart"/>
      <w:r w:rsidRPr="000F717F">
        <w:rPr>
          <w:rFonts w:asciiTheme="majorHAnsi" w:hAnsiTheme="majorHAnsi"/>
          <w:b/>
          <w:sz w:val="22"/>
        </w:rPr>
        <w:t>….</w:t>
      </w:r>
      <w:proofErr w:type="gramEnd"/>
      <w:r w:rsidRPr="000F717F">
        <w:rPr>
          <w:rFonts w:asciiTheme="majorHAnsi" w:hAnsiTheme="majorHAnsi"/>
          <w:b/>
          <w:sz w:val="22"/>
        </w:rPr>
        <w:t>]</w:t>
      </w:r>
    </w:p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A közbeszerzési eljárásra vonatkozó információk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Az I. részben előírt információ automatikusan megjelenik, feltéve, hogy a fent említett </w:t>
      </w:r>
      <w:proofErr w:type="spellStart"/>
      <w:r w:rsidRPr="000F717F">
        <w:rPr>
          <w:rFonts w:asciiTheme="majorHAnsi" w:hAnsiTheme="majorHAnsi"/>
          <w:b/>
          <w:sz w:val="22"/>
        </w:rPr>
        <w:t>ESPD</w:t>
      </w:r>
      <w:r w:rsidR="006817DB" w:rsidRPr="000F717F">
        <w:rPr>
          <w:rFonts w:asciiTheme="majorHAnsi" w:hAnsiTheme="majorHAnsi"/>
          <w:b/>
          <w:sz w:val="22"/>
        </w:rPr>
        <w:t>-</w:t>
      </w:r>
      <w:r w:rsidRPr="000F717F">
        <w:rPr>
          <w:rFonts w:asciiTheme="majorHAnsi" w:hAnsiTheme="majorHAnsi"/>
          <w:b/>
          <w:sz w:val="22"/>
        </w:rPr>
        <w:t>szolgál</w:t>
      </w:r>
      <w:r w:rsidR="006817DB" w:rsidRPr="000F717F">
        <w:rPr>
          <w:rFonts w:asciiTheme="majorHAnsi" w:hAnsiTheme="majorHAnsi"/>
          <w:b/>
          <w:sz w:val="22"/>
        </w:rPr>
        <w:t>t</w:t>
      </w:r>
      <w:r w:rsidRPr="000F717F">
        <w:rPr>
          <w:rFonts w:asciiTheme="majorHAnsi" w:hAnsiTheme="majorHAnsi"/>
          <w:b/>
          <w:sz w:val="22"/>
        </w:rPr>
        <w:t>at</w:t>
      </w:r>
      <w:r w:rsidR="006817DB" w:rsidRPr="000F717F">
        <w:rPr>
          <w:rFonts w:asciiTheme="majorHAnsi" w:hAnsiTheme="majorHAnsi"/>
          <w:b/>
          <w:sz w:val="22"/>
        </w:rPr>
        <w:t>ás</w:t>
      </w:r>
      <w:r w:rsidRPr="000F717F">
        <w:rPr>
          <w:rFonts w:asciiTheme="majorHAnsi" w:hAnsiTheme="majorHAnsi"/>
          <w:b/>
          <w:sz w:val="22"/>
        </w:rPr>
        <w:t>t</w:t>
      </w:r>
      <w:proofErr w:type="spellEnd"/>
      <w:r w:rsidRPr="000F717F">
        <w:rPr>
          <w:rFonts w:asciiTheme="majorHAnsi" w:hAnsiTheme="majorHAnsi"/>
          <w:b/>
          <w:sz w:val="22"/>
        </w:rPr>
        <w:t xml:space="preserve"> használják az egységes európai közbeszerzési dokumentum létrehozásához és kitöltéséhez. Ha nem, akkor ezt az információt a gazdasági szereplőnek kell kitöltenie.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1"/>
      </w:tblGrid>
      <w:tr w:rsidR="00980036" w:rsidRPr="000F717F" w:rsidTr="00980036">
        <w:trPr>
          <w:trHeight w:val="349"/>
        </w:trPr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A beszerző azonosítása</w:t>
            </w:r>
            <w:r w:rsidRPr="000F717F">
              <w:rPr>
                <w:rStyle w:val="Lbjegyzet-hivatkozs"/>
                <w:rFonts w:asciiTheme="majorHAnsi" w:hAnsiTheme="majorHAnsi"/>
                <w:b/>
                <w:sz w:val="22"/>
              </w:rPr>
              <w:footnoteReference w:id="22"/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rPr>
          <w:trHeight w:val="349"/>
        </w:trPr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Név: 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A7135E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Soproni Erzsébet Oktató Kórház és Rehabilitációs Intézet</w:t>
            </w:r>
          </w:p>
        </w:tc>
      </w:tr>
      <w:tr w:rsidR="00980036" w:rsidRPr="000F717F" w:rsidTr="00980036">
        <w:trPr>
          <w:trHeight w:val="485"/>
        </w:trPr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Melyik beszerzést érinti?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rPr>
          <w:trHeight w:val="484"/>
        </w:trPr>
        <w:tc>
          <w:tcPr>
            <w:tcW w:w="4644" w:type="dxa"/>
            <w:shd w:val="clear" w:color="auto" w:fill="auto"/>
          </w:tcPr>
          <w:p w:rsidR="00980036" w:rsidRPr="000F717F" w:rsidRDefault="007565B8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A közbeszerzés meg</w:t>
            </w:r>
            <w:r w:rsidR="00980036" w:rsidRPr="000F717F">
              <w:rPr>
                <w:rFonts w:asciiTheme="majorHAnsi" w:hAnsiTheme="majorHAnsi"/>
                <w:sz w:val="22"/>
              </w:rPr>
              <w:t>nevezése vagy rövid ismertetése</w:t>
            </w:r>
            <w:r w:rsidR="00980036"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23"/>
            </w:r>
            <w:r w:rsidR="00980036"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DB36FB" w:rsidRPr="000F717F" w:rsidRDefault="00DB36FB" w:rsidP="00DB36FB">
            <w:pPr>
              <w:jc w:val="left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bCs/>
                <w:sz w:val="22"/>
                <w:lang w:eastAsia="hu-HU"/>
              </w:rPr>
              <w:t>„</w:t>
            </w:r>
            <w:r w:rsidRPr="000F717F">
              <w:rPr>
                <w:rFonts w:asciiTheme="majorHAnsi" w:hAnsiTheme="majorHAnsi"/>
                <w:b/>
                <w:sz w:val="22"/>
              </w:rPr>
              <w:t xml:space="preserve">Különféle érsebészeti és </w:t>
            </w:r>
            <w:proofErr w:type="spellStart"/>
            <w:r w:rsidRPr="000F717F">
              <w:rPr>
                <w:rFonts w:asciiTheme="majorHAnsi" w:hAnsiTheme="majorHAnsi"/>
                <w:b/>
                <w:sz w:val="22"/>
              </w:rPr>
              <w:t>angiográfiai</w:t>
            </w:r>
            <w:proofErr w:type="spellEnd"/>
            <w:r w:rsidRPr="000F717F">
              <w:rPr>
                <w:rFonts w:asciiTheme="majorHAnsi" w:hAnsiTheme="majorHAnsi"/>
                <w:b/>
                <w:sz w:val="22"/>
              </w:rPr>
              <w:t xml:space="preserve"> termékek beszerzése</w:t>
            </w:r>
            <w:r w:rsidRPr="000F717F">
              <w:rPr>
                <w:rFonts w:asciiTheme="majorHAnsi" w:hAnsiTheme="majorHAnsi"/>
                <w:b/>
                <w:bCs/>
                <w:sz w:val="22"/>
                <w:lang w:eastAsia="hu-HU"/>
              </w:rPr>
              <w:t>”</w:t>
            </w:r>
            <w:r w:rsidRPr="000F717F">
              <w:rPr>
                <w:rFonts w:asciiTheme="majorHAnsi" w:hAnsiTheme="majorHAnsi"/>
                <w:bCs/>
                <w:sz w:val="22"/>
                <w:lang w:eastAsia="hu-HU"/>
              </w:rPr>
              <w:t xml:space="preserve"> </w:t>
            </w:r>
          </w:p>
          <w:p w:rsidR="00DB36FB" w:rsidRPr="000F717F" w:rsidRDefault="00DB36FB" w:rsidP="00717C0E"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 w:rsidR="00980036" w:rsidRPr="000F717F" w:rsidTr="00980036">
        <w:trPr>
          <w:trHeight w:val="484"/>
        </w:trPr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Az ajánlatkérő szerv vagy a </w:t>
            </w:r>
            <w:r w:rsidR="008F2BA1" w:rsidRPr="000F717F">
              <w:rPr>
                <w:rFonts w:asciiTheme="majorHAnsi" w:hAnsiTheme="majorHAnsi"/>
                <w:sz w:val="22"/>
              </w:rPr>
              <w:t>közszolgáltató</w:t>
            </w:r>
            <w:r w:rsidRPr="000F717F">
              <w:rPr>
                <w:rFonts w:asciiTheme="majorHAnsi" w:hAnsiTheme="majorHAnsi"/>
                <w:sz w:val="22"/>
              </w:rPr>
              <w:t xml:space="preserve"> ajánlatkérő által az aktához rendelt hivatkozási szám (</w:t>
            </w:r>
            <w:r w:rsidRPr="000F717F">
              <w:rPr>
                <w:rFonts w:asciiTheme="majorHAnsi" w:hAnsiTheme="majorHAnsi"/>
                <w:i/>
                <w:sz w:val="22"/>
              </w:rPr>
              <w:t>adott esetben</w:t>
            </w:r>
            <w:r w:rsidRPr="000F717F">
              <w:rPr>
                <w:rFonts w:asciiTheme="majorHAnsi" w:hAnsiTheme="majorHAnsi"/>
                <w:sz w:val="22"/>
              </w:rPr>
              <w:t>)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24"/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   ]</w:t>
            </w:r>
          </w:p>
        </w:tc>
      </w:tr>
    </w:tbl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Az egységes európai közbeszerzési dokumentum minden szakaszában az összes egyéb információt a gazdasági szereplőnek kell kitöltenie.</w:t>
      </w:r>
    </w:p>
    <w:p w:rsidR="00980036" w:rsidRPr="000F717F" w:rsidRDefault="00980036" w:rsidP="00980036">
      <w:pPr>
        <w:pStyle w:val="Chapter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II. rész: A gazdasági szereplőre vonatkozó információk</w:t>
      </w:r>
    </w:p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A: </w:t>
      </w:r>
      <w:proofErr w:type="spellStart"/>
      <w:r w:rsidRPr="000F717F">
        <w:rPr>
          <w:rFonts w:asciiTheme="majorHAnsi" w:hAnsiTheme="majorHAnsi"/>
          <w:sz w:val="22"/>
        </w:rPr>
        <w:t>A</w:t>
      </w:r>
      <w:proofErr w:type="spellEnd"/>
      <w:r w:rsidRPr="000F717F">
        <w:rPr>
          <w:rFonts w:asciiTheme="majorHAnsi" w:hAnsiTheme="majorHAnsi"/>
          <w:sz w:val="22"/>
        </w:rPr>
        <w:t xml:space="preserve"> gazdasági szereplőre vonatkozó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Azonosítás: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Név: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   ]</w:t>
            </w:r>
          </w:p>
        </w:tc>
      </w:tr>
      <w:tr w:rsidR="00980036" w:rsidRPr="000F717F" w:rsidTr="00980036">
        <w:trPr>
          <w:trHeight w:val="1372"/>
        </w:trPr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proofErr w:type="spellStart"/>
            <w:r w:rsidRPr="000F717F">
              <w:rPr>
                <w:rFonts w:asciiTheme="majorHAnsi" w:hAnsiTheme="majorHAnsi"/>
                <w:sz w:val="22"/>
              </w:rPr>
              <w:t>Héaazonosító</w:t>
            </w:r>
            <w:proofErr w:type="spellEnd"/>
            <w:r w:rsidRPr="000F717F">
              <w:rPr>
                <w:rFonts w:asciiTheme="majorHAnsi" w:hAnsiTheme="majorHAnsi"/>
                <w:sz w:val="22"/>
              </w:rPr>
              <w:t xml:space="preserve"> szám</w:t>
            </w:r>
            <w:r w:rsidR="00FD1006" w:rsidRPr="000F717F">
              <w:rPr>
                <w:rFonts w:asciiTheme="majorHAnsi" w:hAnsiTheme="majorHAnsi"/>
                <w:sz w:val="22"/>
              </w:rPr>
              <w:t xml:space="preserve"> (uniós adószám)</w:t>
            </w:r>
            <w:r w:rsidRPr="000F717F">
              <w:rPr>
                <w:rFonts w:asciiTheme="majorHAnsi" w:hAnsiTheme="majorHAnsi"/>
                <w:sz w:val="22"/>
              </w:rPr>
              <w:t>, adott esetben:</w:t>
            </w:r>
          </w:p>
          <w:p w:rsidR="00980036" w:rsidRPr="000F717F" w:rsidRDefault="00980036" w:rsidP="00AF13E5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Ha nincs </w:t>
            </w:r>
            <w:proofErr w:type="spellStart"/>
            <w:r w:rsidRPr="000F717F">
              <w:rPr>
                <w:rFonts w:asciiTheme="majorHAnsi" w:hAnsiTheme="majorHAnsi"/>
                <w:sz w:val="22"/>
              </w:rPr>
              <w:t>héaazonosító</w:t>
            </w:r>
            <w:proofErr w:type="spellEnd"/>
            <w:r w:rsidRPr="000F717F">
              <w:rPr>
                <w:rFonts w:asciiTheme="majorHAnsi" w:hAnsiTheme="majorHAnsi"/>
                <w:sz w:val="22"/>
              </w:rPr>
              <w:t xml:space="preserve"> szám, kérjük egyéb nemzeti azonosító szám feltüntetését, adott es</w:t>
            </w:r>
            <w:r w:rsidR="00AF13E5" w:rsidRPr="000F717F">
              <w:rPr>
                <w:rFonts w:asciiTheme="majorHAnsi" w:hAnsiTheme="majorHAnsi"/>
                <w:sz w:val="22"/>
              </w:rPr>
              <w:t>etben, ha szükséges</w:t>
            </w:r>
            <w:r w:rsidRPr="000F717F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   ]</w:t>
            </w:r>
          </w:p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   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Postai cím: 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rPr>
          <w:trHeight w:val="2002"/>
        </w:trPr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Kapcsolattartó személy vagy személyek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25"/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Telefon:</w:t>
            </w:r>
          </w:p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E-mail cím:</w:t>
            </w:r>
          </w:p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Internetcím (</w:t>
            </w:r>
            <w:r w:rsidRPr="000F717F">
              <w:rPr>
                <w:rFonts w:asciiTheme="majorHAnsi" w:hAnsiTheme="majorHAnsi"/>
                <w:i/>
                <w:sz w:val="22"/>
              </w:rPr>
              <w:t>adott esetben</w:t>
            </w:r>
            <w:r w:rsidRPr="000F717F">
              <w:rPr>
                <w:rFonts w:asciiTheme="majorHAnsi" w:hAnsiTheme="majorHAnsi"/>
                <w:sz w:val="22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Általános információ: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A gazdasági szereplő mikro-, kis- vagy középvállalkozás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26"/>
            </w:r>
            <w:r w:rsidRPr="000F717F">
              <w:rPr>
                <w:rFonts w:asciiTheme="majorHAnsi" w:hAnsiTheme="majorHAnsi"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Csak ha a közbeszerzés fenntartott</w:t>
            </w:r>
            <w:r w:rsidRPr="000F717F">
              <w:rPr>
                <w:rStyle w:val="Lbjegyzet-hivatkozs"/>
                <w:rFonts w:asciiTheme="majorHAnsi" w:hAnsiTheme="majorHAnsi"/>
                <w:b/>
                <w:sz w:val="22"/>
              </w:rPr>
              <w:footnoteReference w:id="27"/>
            </w:r>
            <w:r w:rsidRPr="000F717F">
              <w:rPr>
                <w:rFonts w:asciiTheme="majorHAnsi" w:hAnsiTheme="majorHAnsi"/>
                <w:b/>
                <w:sz w:val="22"/>
              </w:rPr>
              <w:t xml:space="preserve">: </w:t>
            </w:r>
            <w:r w:rsidRPr="000F717F">
              <w:rPr>
                <w:rFonts w:asciiTheme="majorHAnsi" w:hAnsiTheme="majorHAnsi"/>
                <w:sz w:val="22"/>
              </w:rPr>
              <w:t>A gazdasági szereplő védett műhely, szociális vállalkozás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28"/>
            </w:r>
            <w:r w:rsidRPr="000F717F">
              <w:rPr>
                <w:rFonts w:asciiTheme="majorHAnsi" w:hAnsiTheme="majorHAnsi"/>
                <w:sz w:val="22"/>
              </w:rPr>
              <w:t xml:space="preserve"> vagy védett munkahely-teremtési programok keretében fogja teljesíteni a szerződést?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Ha igen,</w:t>
            </w:r>
            <w:r w:rsidRPr="000F717F">
              <w:rPr>
                <w:rFonts w:asciiTheme="majorHAnsi" w:hAnsiTheme="majorHAnsi"/>
                <w:sz w:val="22"/>
              </w:rPr>
              <w:br/>
              <w:t>mi a fogyatékossággal élő vagy hátrányos helyzetű munkavállalók százalékos aránya?</w:t>
            </w:r>
            <w:r w:rsidRPr="000F717F">
              <w:rPr>
                <w:rFonts w:asciiTheme="majorHAnsi" w:hAnsiTheme="majorHAnsi"/>
                <w:sz w:val="22"/>
              </w:rPr>
              <w:br/>
              <w:t>Ha szükséges, kérjük, adja meg, hogy az érintett munkavállalók a fogyatékossággal élő vagy hátrányos helyzetű munkavállalók mely kategóriájába vagy kategóriáiba tartoznak.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….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Adott esetben, a gazdasági szereplő szerepel-e az elismert gazdasági szereplők hivatalos jegyzékében, vagy rendelkezik-e azzal egyenértékű igazolással (pl. nemzeti (elő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)minősítési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 xml:space="preserve"> rendszer keretében)?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EF0198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[] Igen [] Nem [] Nem </w:t>
            </w:r>
            <w:r w:rsidR="00EF0198" w:rsidRPr="000F717F">
              <w:rPr>
                <w:rFonts w:asciiTheme="majorHAnsi" w:hAnsiTheme="majorHAnsi"/>
                <w:sz w:val="22"/>
              </w:rPr>
              <w:t>alkalmazható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Ha igen:</w:t>
            </w:r>
          </w:p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 xml:space="preserve">Kérjük, válaszolja meg e szakasz további részeit, e rész B. szakaszát és amennyiben releváns, e rész C. szakaszát, adott esetben töltse ki az V. részt, valamint mindenképpen töltse ki és írja alá a VI. részt. </w:t>
            </w:r>
          </w:p>
          <w:p w:rsidR="00980036" w:rsidRPr="000F717F" w:rsidRDefault="00980036" w:rsidP="00C463D1">
            <w:pPr>
              <w:pStyle w:val="Text1"/>
              <w:ind w:left="0"/>
              <w:jc w:val="left"/>
              <w:rPr>
                <w:rFonts w:asciiTheme="majorHAnsi" w:hAnsiTheme="majorHAnsi"/>
                <w:sz w:val="22"/>
              </w:rPr>
            </w:pPr>
            <w:proofErr w:type="gramStart"/>
            <w:r w:rsidRPr="000F717F">
              <w:rPr>
                <w:rFonts w:asciiTheme="majorHAnsi" w:hAnsiTheme="majorHAnsi"/>
                <w:sz w:val="22"/>
              </w:rPr>
              <w:t>a) Kérjük, adott esetben adja meg a jegyzék vagy az igazolás nevét és a vonatkozó nyilvántartási vagy igazolási számot:</w:t>
            </w:r>
            <w:r w:rsidRPr="000F717F">
              <w:rPr>
                <w:rFonts w:asciiTheme="majorHAnsi" w:hAnsiTheme="majorHAnsi"/>
                <w:sz w:val="22"/>
              </w:rPr>
              <w:br/>
              <w:t>b) Ha a felvételről szóló igazolás vagy tanúsítvány elektronikusan elérhető, kérjük, tüntesse fel: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c) Kérjük, tüntesse fel a referenciákat, amelyeken a felvétel vagy a tanúsítás alapul, és adott esetben a hivatalos jegyzékben elért minősítést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29"/>
            </w:r>
            <w:r w:rsidRPr="000F717F">
              <w:rPr>
                <w:rFonts w:asciiTheme="majorHAnsi" w:hAnsiTheme="majorHAnsi"/>
                <w:sz w:val="22"/>
              </w:rPr>
              <w:t>:</w:t>
            </w:r>
            <w:r w:rsidRPr="000F717F">
              <w:rPr>
                <w:rFonts w:asciiTheme="majorHAnsi" w:hAnsiTheme="majorHAnsi"/>
                <w:sz w:val="22"/>
              </w:rPr>
              <w:br/>
              <w:t>d) A felvétel vagy a tanúsítás az összes előírt kiválasztási szempontra kiterjed?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br/>
            </w:r>
            <w:proofErr w:type="gramStart"/>
            <w:r w:rsidRPr="000F717F">
              <w:rPr>
                <w:rFonts w:asciiTheme="majorHAnsi" w:hAnsiTheme="majorHAnsi"/>
                <w:b/>
                <w:sz w:val="22"/>
              </w:rPr>
              <w:t>Ha nem: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  <w:u w:val="single"/>
              </w:rPr>
              <w:t xml:space="preserve">Ezen kívül kérjük, hogy </w:t>
            </w:r>
            <w:r w:rsidRPr="000F717F">
              <w:rPr>
                <w:rFonts w:asciiTheme="majorHAnsi" w:hAnsiTheme="majorHAnsi"/>
                <w:b/>
                <w:i/>
                <w:sz w:val="22"/>
                <w:u w:val="single"/>
              </w:rPr>
              <w:t>KIZÁRÓLAG</w:t>
            </w:r>
            <w:r w:rsidRPr="000F717F">
              <w:rPr>
                <w:rFonts w:asciiTheme="majorHAnsi" w:hAnsiTheme="majorHAnsi"/>
                <w:b/>
                <w:sz w:val="22"/>
                <w:u w:val="single"/>
              </w:rPr>
              <w:t xml:space="preserve"> akkor töltse ki a hiányzó információt a IV. rész A., B., C. vagy D. szakaszában az esettől függően</w:t>
            </w:r>
            <w:r w:rsidR="00C463D1" w:rsidRPr="000F717F">
              <w:rPr>
                <w:rFonts w:asciiTheme="majorHAnsi" w:hAnsiTheme="majorHAnsi"/>
                <w:b/>
                <w:sz w:val="22"/>
                <w:u w:val="single"/>
              </w:rPr>
              <w:t>,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i/>
                <w:sz w:val="22"/>
              </w:rPr>
              <w:t>ha a vonatkozó hirdetmény vagy közbeszerzési dokumentumok ezt előírják: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e) A gazdasági szereplő tud-e </w:t>
            </w:r>
            <w:r w:rsidRPr="000F717F">
              <w:rPr>
                <w:rFonts w:asciiTheme="majorHAnsi" w:hAnsiTheme="majorHAnsi"/>
                <w:b/>
                <w:sz w:val="22"/>
              </w:rPr>
              <w:t>igazolást</w:t>
            </w:r>
            <w:r w:rsidRPr="000F717F">
              <w:rPr>
                <w:rFonts w:asciiTheme="majorHAnsi" w:hAnsiTheme="majorHAnsi"/>
                <w:sz w:val="22"/>
              </w:rPr>
              <w:t xml:space="preserve"> adni a társadalombiztosítási járulékok és adók megfizetéséről, vagy meg tudja</w:t>
            </w:r>
            <w:r w:rsidR="00C463D1" w:rsidRPr="000F717F">
              <w:rPr>
                <w:rFonts w:asciiTheme="majorHAnsi" w:hAnsiTheme="majorHAnsi"/>
                <w:sz w:val="22"/>
              </w:rPr>
              <w:t>-</w:t>
            </w:r>
            <w:r w:rsidRPr="000F717F">
              <w:rPr>
                <w:rFonts w:asciiTheme="majorHAnsi" w:hAnsiTheme="majorHAnsi"/>
                <w:sz w:val="22"/>
              </w:rPr>
              <w:t xml:space="preserve">e adni azt az információt, amely lehetővé teszi az ajánlatkérő szerv vagy a </w:t>
            </w:r>
            <w:r w:rsidR="008F2BA1" w:rsidRPr="000F717F">
              <w:rPr>
                <w:rFonts w:asciiTheme="majorHAnsi" w:hAnsiTheme="majorHAnsi"/>
                <w:sz w:val="22"/>
              </w:rPr>
              <w:t>közszolgáltató</w:t>
            </w:r>
            <w:r w:rsidRPr="000F717F">
              <w:rPr>
                <w:rFonts w:asciiTheme="majorHAnsi" w:hAnsiTheme="majorHAnsi"/>
                <w:sz w:val="22"/>
              </w:rPr>
              <w:t xml:space="preserve"> ajánlatkérő számára, hogy közvetlenül beszerezze azt bármely tagország díjmentesen hozzáférhető nemzeti adatbázisából?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br/>
              <w:t xml:space="preserve">Ha a vonatkozó információ elektronikusan elérhető, kérjük, </w:t>
            </w:r>
            <w:r w:rsidR="00D37F2F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 xml:space="preserve">: </w:t>
            </w:r>
          </w:p>
        </w:tc>
        <w:tc>
          <w:tcPr>
            <w:tcW w:w="4645" w:type="dxa"/>
            <w:shd w:val="clear" w:color="auto" w:fill="auto"/>
          </w:tcPr>
          <w:p w:rsidR="00FD1006" w:rsidRPr="000F717F" w:rsidRDefault="00980036" w:rsidP="00980036">
            <w:pPr>
              <w:pStyle w:val="Text1"/>
              <w:ind w:left="0"/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a)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b) (internetcím, a kibocsátó hatóság vagy testület, a dokumentáció pontos hivatkozási adatai):</w:t>
            </w:r>
            <w:r w:rsidRPr="000F717F">
              <w:rPr>
                <w:rFonts w:asciiTheme="majorHAnsi" w:hAnsiTheme="majorHAnsi"/>
                <w:sz w:val="22"/>
              </w:rPr>
              <w:br/>
              <w:t>[……][……][……][……]</w:t>
            </w:r>
          </w:p>
          <w:p w:rsidR="00980036" w:rsidRPr="000F717F" w:rsidRDefault="00980036" w:rsidP="00980036">
            <w:pPr>
              <w:pStyle w:val="Text1"/>
              <w:ind w:left="0"/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c)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d) 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e) 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</w:t>
            </w:r>
            <w:r w:rsidRPr="000F717F">
              <w:rPr>
                <w:rFonts w:asciiTheme="majorHAnsi" w:hAnsiTheme="majorHAnsi"/>
                <w:sz w:val="22"/>
              </w:rPr>
              <w:br/>
              <w:t>[……][……][……][……]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Részvétel formája: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A gazdasági szereplő másokkal együtt vesz részt a közbeszerzési eljárásban?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30"/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</w:p>
        </w:tc>
      </w:tr>
      <w:tr w:rsidR="00980036" w:rsidRPr="000F717F" w:rsidTr="00980036">
        <w:tc>
          <w:tcPr>
            <w:tcW w:w="9289" w:type="dxa"/>
            <w:gridSpan w:val="2"/>
            <w:shd w:val="clear" w:color="auto" w:fill="BFBFBF"/>
          </w:tcPr>
          <w:p w:rsidR="00980036" w:rsidRPr="000F717F" w:rsidRDefault="00980036" w:rsidP="00980036">
            <w:pPr>
              <w:pStyle w:val="Text1"/>
              <w:ind w:left="0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Ha igen</w:t>
            </w:r>
            <w:r w:rsidRPr="000F717F">
              <w:rPr>
                <w:rFonts w:asciiTheme="majorHAnsi" w:hAnsiTheme="majorHAnsi"/>
                <w:sz w:val="22"/>
              </w:rPr>
              <w:t>, kérjük, biztosítsa, hogy a többi érintett külön egységes európai közbeszerzési dokumentum formanyomtatványt nyújtson be.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Ha igen:</w:t>
            </w:r>
            <w:r w:rsidRPr="000F717F">
              <w:rPr>
                <w:rFonts w:asciiTheme="majorHAnsi" w:hAnsiTheme="majorHAnsi"/>
                <w:sz w:val="22"/>
              </w:rPr>
              <w:br/>
              <w:t>a) Kérjük, adja meg a gazdasági szereplő csoportban betöltött szerepét (vezető, specifikus feladatokért felelős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, .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..):</w:t>
            </w:r>
            <w:r w:rsidRPr="000F717F">
              <w:rPr>
                <w:rFonts w:asciiTheme="majorHAnsi" w:hAnsiTheme="majorHAnsi"/>
                <w:sz w:val="22"/>
              </w:rPr>
              <w:br/>
              <w:t>b) Kérjük, adja meg, mely gazdasági szereplők a közbeszerzési eljárásban együtt részt vevő csoport tagjai:</w:t>
            </w:r>
            <w:r w:rsidRPr="000F717F">
              <w:rPr>
                <w:rFonts w:asciiTheme="majorHAnsi" w:hAnsiTheme="majorHAnsi"/>
                <w:sz w:val="22"/>
              </w:rPr>
              <w:br/>
              <w:t>c) Adott esetben a részt vevő csoport neve: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a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:) [……]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b): [……]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c): 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jc w:val="left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Részek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jc w:val="left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jc w:val="left"/>
              <w:rPr>
                <w:rFonts w:asciiTheme="majorHAnsi" w:hAnsiTheme="majorHAnsi"/>
                <w:b/>
                <w:i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Adott esetben annak a résznek (azoknak a részeknek a feltüntetése, amelyekre a gazdasági szereplő pályázni kíván: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pStyle w:val="Text1"/>
              <w:ind w:left="0"/>
              <w:jc w:val="left"/>
              <w:rPr>
                <w:rFonts w:asciiTheme="majorHAnsi" w:hAnsiTheme="majorHAnsi"/>
                <w:b/>
                <w:i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   ]</w:t>
            </w:r>
          </w:p>
        </w:tc>
      </w:tr>
    </w:tbl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B: A gazdasági szereplő képviselőire vonatkozó információk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rFonts w:asciiTheme="majorHAnsi" w:hAnsiTheme="majorHAnsi"/>
          <w:i/>
          <w:sz w:val="22"/>
        </w:rPr>
      </w:pPr>
      <w:r w:rsidRPr="000F717F">
        <w:rPr>
          <w:rFonts w:asciiTheme="majorHAnsi" w:hAnsiTheme="majorHAnsi"/>
          <w:i/>
          <w:sz w:val="22"/>
        </w:rPr>
        <w:t>Adott esetben adja meg azon személyek nevét és címét, akik a jelen közbeszerzési eljárásban jogosultak képviselni a gazdasági szereplőt: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8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Képviselet, ha van: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Teljes név; 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valamint a születési idő és hely, ha szükséges: 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[……];</w:t>
            </w:r>
            <w:r w:rsidRPr="000F717F">
              <w:rPr>
                <w:rFonts w:asciiTheme="majorHAnsi" w:hAnsiTheme="majorHAnsi"/>
                <w:sz w:val="22"/>
              </w:rPr>
              <w:br/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Beosztás/milyen minőségben jár el: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Postai cím: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E-mail cím: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Amennyiben szükséges, részletezze a képviseletre vonatkozó információkat (a képviselet formája, köre, célja stb.):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</w:tbl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C: Más szervezetek kapacitásainak igénybevételére vonatkozó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20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Igénybevétel: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Az alábbi IV. részben feltüntetett kiválasztási kritériumoknak és (adott esetben) az alábbi V. részben feltüntetett kritériumoknak és szabályoknak való megfelelés során a gazdasági szereplő igénybe veszi-e más szervezetek kapacitásait? 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[]Igen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]Nem</w:t>
            </w:r>
            <w:proofErr w:type="gramEnd"/>
          </w:p>
        </w:tc>
      </w:tr>
    </w:tbl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Amennyiben igen</w:t>
      </w:r>
      <w:r w:rsidRPr="000F717F">
        <w:rPr>
          <w:rFonts w:asciiTheme="majorHAnsi" w:hAnsiTheme="majorHAnsi"/>
          <w:sz w:val="22"/>
        </w:rPr>
        <w:t xml:space="preserve">, </w:t>
      </w:r>
      <w:r w:rsidRPr="000F717F">
        <w:rPr>
          <w:rFonts w:asciiTheme="majorHAnsi" w:hAnsiTheme="majorHAnsi"/>
          <w:b/>
          <w:sz w:val="22"/>
        </w:rPr>
        <w:t>minden</w:t>
      </w:r>
      <w:r w:rsidRPr="000F717F">
        <w:rPr>
          <w:rFonts w:asciiTheme="majorHAnsi" w:hAnsiTheme="majorHAnsi"/>
          <w:sz w:val="22"/>
        </w:rPr>
        <w:t xml:space="preserve"> egyes érintett szervezetre vonatkozóan külön egységes európai közbeszerzési dokumentumban adja meg az </w:t>
      </w:r>
      <w:r w:rsidRPr="000F717F">
        <w:rPr>
          <w:rFonts w:asciiTheme="majorHAnsi" w:hAnsiTheme="majorHAnsi"/>
          <w:b/>
          <w:sz w:val="22"/>
        </w:rPr>
        <w:t xml:space="preserve">e rész A. </w:t>
      </w:r>
      <w:proofErr w:type="gramStart"/>
      <w:r w:rsidRPr="000F717F">
        <w:rPr>
          <w:rFonts w:asciiTheme="majorHAnsi" w:hAnsiTheme="majorHAnsi"/>
          <w:b/>
          <w:sz w:val="22"/>
        </w:rPr>
        <w:t>és</w:t>
      </w:r>
      <w:proofErr w:type="gramEnd"/>
      <w:r w:rsidRPr="000F717F">
        <w:rPr>
          <w:rFonts w:asciiTheme="majorHAnsi" w:hAnsiTheme="majorHAnsi"/>
          <w:b/>
          <w:sz w:val="22"/>
        </w:rPr>
        <w:t xml:space="preserve"> B. szakaszában, valamint a III. részben</w:t>
      </w:r>
      <w:r w:rsidRPr="000F717F">
        <w:rPr>
          <w:rFonts w:asciiTheme="majorHAnsi" w:hAnsiTheme="majorHAnsi"/>
          <w:sz w:val="22"/>
        </w:rPr>
        <w:t xml:space="preserve"> meghatározott információkat, megfelelően kitöltve és az érintett szervezetek által aláírva. </w:t>
      </w:r>
      <w:r w:rsidRPr="000F717F">
        <w:rPr>
          <w:rFonts w:asciiTheme="majorHAnsi" w:hAnsiTheme="majorHAnsi"/>
          <w:sz w:val="22"/>
        </w:rPr>
        <w:br/>
        <w:t xml:space="preserve">Felhívjuk a figyelmet, hogy ennek magában kell foglalnia azokat a szakembereket vagy műszaki szervezeteket, akik/amelyek nem tartoznak közvetlenül a gazdasági szereplő vállalkozásához, különösen a minőség-ellenőrzés felelőseit, továbbá építési beruházásra irányuló közbeszerzési szerződés esetében azon szakembereket vagy műszaki szervezeteket, akiket/amelyeket a gazdasági szereplő a beruházás kivitelezéséhez igénybe vehet. </w:t>
      </w:r>
      <w:r w:rsidRPr="000F717F">
        <w:rPr>
          <w:rFonts w:asciiTheme="majorHAnsi" w:hAnsiTheme="majorHAnsi"/>
          <w:sz w:val="22"/>
        </w:rPr>
        <w:br/>
        <w:t>Amennyiben a gazdasági szereplő által igénybe vett meghatározott kapacitások tekintetében ez releváns, minden egyes szervezetre vonatkozóan adja meg a IV. és az V. részben meghatározott információkat is</w:t>
      </w:r>
      <w:r w:rsidRPr="000F717F">
        <w:rPr>
          <w:rStyle w:val="Lbjegyzet-hivatkozs"/>
          <w:rFonts w:asciiTheme="majorHAnsi" w:hAnsiTheme="majorHAnsi"/>
          <w:sz w:val="22"/>
        </w:rPr>
        <w:footnoteReference w:id="31"/>
      </w:r>
      <w:r w:rsidRPr="000F717F">
        <w:rPr>
          <w:rFonts w:asciiTheme="majorHAnsi" w:hAnsiTheme="majorHAnsi"/>
          <w:sz w:val="22"/>
        </w:rPr>
        <w:t>.</w:t>
      </w:r>
    </w:p>
    <w:p w:rsidR="00980036" w:rsidRPr="000F717F" w:rsidRDefault="00980036" w:rsidP="00980036">
      <w:pPr>
        <w:pStyle w:val="ChapterTitle"/>
        <w:rPr>
          <w:rFonts w:asciiTheme="majorHAnsi" w:hAnsiTheme="majorHAnsi"/>
          <w:sz w:val="22"/>
          <w:u w:val="single"/>
        </w:rPr>
      </w:pPr>
      <w:r w:rsidRPr="000F717F">
        <w:rPr>
          <w:rFonts w:asciiTheme="majorHAnsi" w:hAnsiTheme="majorHAnsi"/>
          <w:sz w:val="22"/>
        </w:rPr>
        <w:t xml:space="preserve">D: </w:t>
      </w:r>
      <w:r w:rsidRPr="000F717F">
        <w:rPr>
          <w:rFonts w:asciiTheme="majorHAnsi" w:hAnsiTheme="majorHAnsi"/>
          <w:smallCaps/>
          <w:sz w:val="22"/>
        </w:rPr>
        <w:t>Információk azokról az alvállalkozókról, akiknek kapacitásait a gazdasági szereplő nem veszi igénybe</w:t>
      </w:r>
    </w:p>
    <w:p w:rsidR="00980036" w:rsidRPr="000F717F" w:rsidRDefault="00980036" w:rsidP="00F506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(Ezt a szakaszt csak akkor kell kitölteni, ha az ajánlatkérő szerv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Pr="000F717F">
        <w:rPr>
          <w:rFonts w:asciiTheme="majorHAnsi" w:hAnsiTheme="majorHAnsi"/>
          <w:b/>
          <w:sz w:val="22"/>
        </w:rPr>
        <w:t xml:space="preserve"> ajánlatkérő kifejezetten előírja ezt az információt.)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3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Alvállalkozás: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Szándékozik-e a gazdasági szereplő a szerződés bármely részét alvállalkozásba adni harmadik félnek?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[]Igen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]Nem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br/>
              <w:t xml:space="preserve">Ha </w:t>
            </w:r>
            <w:r w:rsidRPr="000F717F">
              <w:rPr>
                <w:rFonts w:asciiTheme="majorHAnsi" w:hAnsiTheme="majorHAnsi"/>
                <w:b/>
                <w:sz w:val="22"/>
              </w:rPr>
              <w:t>igen, és amennyiben ismert</w:t>
            </w:r>
            <w:r w:rsidRPr="000F717F">
              <w:rPr>
                <w:rFonts w:asciiTheme="majorHAnsi" w:hAnsiTheme="majorHAnsi"/>
                <w:sz w:val="22"/>
              </w:rPr>
              <w:t xml:space="preserve">, kérjük, sorolja fel a javasolt alvállalkozókat: </w:t>
            </w:r>
          </w:p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[…]</w:t>
            </w:r>
          </w:p>
        </w:tc>
      </w:tr>
    </w:tbl>
    <w:p w:rsidR="00980036" w:rsidRPr="000F717F" w:rsidRDefault="00980036" w:rsidP="00980036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Ha az ajánlatkérő szerv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Pr="000F717F">
        <w:rPr>
          <w:rFonts w:asciiTheme="majorHAnsi" w:hAnsiTheme="majorHAnsi"/>
          <w:sz w:val="22"/>
        </w:rPr>
        <w:t xml:space="preserve"> ajánlatkérő kifejezetten kéri ezt az információt az e szakaszban lévő információn kívül, akkor kérjük, adja meg az e rész A. </w:t>
      </w:r>
      <w:proofErr w:type="gramStart"/>
      <w:r w:rsidRPr="000F717F">
        <w:rPr>
          <w:rFonts w:asciiTheme="majorHAnsi" w:hAnsiTheme="majorHAnsi"/>
          <w:sz w:val="22"/>
        </w:rPr>
        <w:t>és</w:t>
      </w:r>
      <w:proofErr w:type="gramEnd"/>
      <w:r w:rsidRPr="000F717F">
        <w:rPr>
          <w:rFonts w:asciiTheme="majorHAnsi" w:hAnsiTheme="majorHAnsi"/>
          <w:sz w:val="22"/>
        </w:rPr>
        <w:t xml:space="preserve"> B. szakaszában és a III. részben előírt információt mindegyik érintett alvállalkozóra (</w:t>
      </w:r>
      <w:proofErr w:type="spellStart"/>
      <w:r w:rsidRPr="000F717F">
        <w:rPr>
          <w:rFonts w:asciiTheme="majorHAnsi" w:hAnsiTheme="majorHAnsi"/>
          <w:sz w:val="22"/>
        </w:rPr>
        <w:t>alvállakozói</w:t>
      </w:r>
      <w:proofErr w:type="spellEnd"/>
      <w:r w:rsidRPr="000F717F">
        <w:rPr>
          <w:rFonts w:asciiTheme="majorHAnsi" w:hAnsiTheme="majorHAnsi"/>
          <w:sz w:val="22"/>
        </w:rPr>
        <w:t xml:space="preserve"> kategóriára) nézve.</w:t>
      </w:r>
    </w:p>
    <w:p w:rsidR="00980036" w:rsidRPr="000F717F" w:rsidRDefault="00F506C0" w:rsidP="00980036">
      <w:pPr>
        <w:pStyle w:val="Chapter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br w:type="page"/>
      </w:r>
      <w:r w:rsidR="00980036" w:rsidRPr="000F717F">
        <w:rPr>
          <w:rFonts w:asciiTheme="majorHAnsi" w:hAnsiTheme="majorHAnsi"/>
          <w:sz w:val="22"/>
        </w:rPr>
        <w:t>III. rész: Kizárási okok</w:t>
      </w:r>
    </w:p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A: Büntetőeljárásban hozott ítéletekkel kapcsolatos okok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A 2014/24/EU irányelv 57. cikkének (1) bekezdése a következő kizárási okokat határozza meg:</w:t>
      </w:r>
    </w:p>
    <w:p w:rsidR="00980036" w:rsidRPr="000F717F" w:rsidRDefault="00980036" w:rsidP="00980036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Bűnszervezetben való részvétel</w:t>
      </w:r>
      <w:r w:rsidRPr="000F717F">
        <w:rPr>
          <w:rStyle w:val="Lbjegyzet-hivatkozs"/>
          <w:rFonts w:asciiTheme="majorHAnsi" w:hAnsiTheme="majorHAnsi"/>
          <w:sz w:val="22"/>
        </w:rPr>
        <w:footnoteReference w:id="32"/>
      </w:r>
      <w:r w:rsidRPr="000F717F">
        <w:rPr>
          <w:rFonts w:asciiTheme="majorHAnsi" w:hAnsiTheme="majorHAnsi"/>
          <w:sz w:val="22"/>
        </w:rPr>
        <w:t>;</w:t>
      </w:r>
    </w:p>
    <w:p w:rsidR="00980036" w:rsidRPr="000F717F" w:rsidRDefault="00980036" w:rsidP="0098003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Korrupció</w:t>
      </w:r>
      <w:r w:rsidRPr="000F717F">
        <w:rPr>
          <w:rStyle w:val="Lbjegyzet-hivatkozs"/>
          <w:rFonts w:asciiTheme="majorHAnsi" w:hAnsiTheme="majorHAnsi"/>
          <w:sz w:val="22"/>
        </w:rPr>
        <w:footnoteReference w:id="33"/>
      </w:r>
      <w:r w:rsidRPr="000F717F">
        <w:rPr>
          <w:rFonts w:asciiTheme="majorHAnsi" w:hAnsiTheme="majorHAnsi"/>
          <w:sz w:val="22"/>
        </w:rPr>
        <w:t>;</w:t>
      </w:r>
    </w:p>
    <w:p w:rsidR="00980036" w:rsidRPr="000F717F" w:rsidRDefault="00980036" w:rsidP="0098003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sz w:val="22"/>
        </w:rPr>
      </w:pPr>
      <w:bookmarkStart w:id="3" w:name="_DV_M1264"/>
      <w:bookmarkEnd w:id="3"/>
      <w:r w:rsidRPr="000F717F">
        <w:rPr>
          <w:rFonts w:asciiTheme="majorHAnsi" w:hAnsiTheme="majorHAnsi"/>
          <w:sz w:val="22"/>
        </w:rPr>
        <w:t>Csalás</w:t>
      </w:r>
      <w:r w:rsidRPr="000F717F">
        <w:rPr>
          <w:rStyle w:val="Lbjegyzet-hivatkozs"/>
          <w:rFonts w:asciiTheme="majorHAnsi" w:hAnsiTheme="majorHAnsi"/>
          <w:sz w:val="22"/>
        </w:rPr>
        <w:footnoteReference w:id="34"/>
      </w:r>
      <w:r w:rsidRPr="000F717F">
        <w:rPr>
          <w:rFonts w:asciiTheme="majorHAnsi" w:hAnsiTheme="majorHAnsi"/>
          <w:sz w:val="22"/>
        </w:rPr>
        <w:t>;</w:t>
      </w:r>
    </w:p>
    <w:p w:rsidR="00980036" w:rsidRPr="000F717F" w:rsidRDefault="00980036" w:rsidP="0098003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sz w:val="22"/>
        </w:rPr>
      </w:pPr>
      <w:bookmarkStart w:id="4" w:name="_DV_M1266"/>
      <w:bookmarkEnd w:id="4"/>
      <w:r w:rsidRPr="000F717F">
        <w:rPr>
          <w:rFonts w:asciiTheme="majorHAnsi" w:hAnsiTheme="majorHAnsi"/>
          <w:sz w:val="22"/>
        </w:rPr>
        <w:t xml:space="preserve">Terrorista bűncselekmény vagy terrorista csoporthoz </w:t>
      </w:r>
      <w:r w:rsidR="00303F14" w:rsidRPr="000F717F">
        <w:rPr>
          <w:rFonts w:asciiTheme="majorHAnsi" w:hAnsiTheme="majorHAnsi"/>
          <w:sz w:val="22"/>
        </w:rPr>
        <w:t>kapcsolódó</w:t>
      </w:r>
      <w:r w:rsidRPr="000F717F">
        <w:rPr>
          <w:rFonts w:asciiTheme="majorHAnsi" w:hAnsiTheme="majorHAnsi"/>
          <w:sz w:val="22"/>
        </w:rPr>
        <w:t xml:space="preserve"> bűncselekmény</w:t>
      </w:r>
      <w:r w:rsidRPr="000F717F">
        <w:rPr>
          <w:rStyle w:val="Lbjegyzet-hivatkozs"/>
          <w:rFonts w:asciiTheme="majorHAnsi" w:hAnsiTheme="majorHAnsi"/>
          <w:sz w:val="22"/>
        </w:rPr>
        <w:footnoteReference w:id="35"/>
      </w:r>
      <w:r w:rsidRPr="000F717F">
        <w:rPr>
          <w:rFonts w:asciiTheme="majorHAnsi" w:hAnsiTheme="majorHAnsi"/>
          <w:sz w:val="22"/>
        </w:rPr>
        <w:t>;</w:t>
      </w:r>
    </w:p>
    <w:p w:rsidR="00980036" w:rsidRPr="000F717F" w:rsidRDefault="00980036" w:rsidP="0098003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color w:val="000000"/>
          <w:sz w:val="22"/>
        </w:rPr>
      </w:pPr>
      <w:bookmarkStart w:id="5" w:name="_DV_M1268"/>
      <w:bookmarkEnd w:id="5"/>
      <w:r w:rsidRPr="000F717F">
        <w:rPr>
          <w:rFonts w:asciiTheme="majorHAnsi" w:hAnsiTheme="majorHAnsi"/>
          <w:sz w:val="22"/>
        </w:rPr>
        <w:t>Pénzmosás vagy terrorizmus finanszírozása</w:t>
      </w:r>
      <w:bookmarkStart w:id="6" w:name="_DV_C1915"/>
      <w:r w:rsidRPr="000F717F">
        <w:rPr>
          <w:rStyle w:val="Lbjegyzet-hivatkozs"/>
          <w:rFonts w:asciiTheme="majorHAnsi" w:hAnsiTheme="majorHAnsi"/>
          <w:sz w:val="22"/>
        </w:rPr>
        <w:footnoteReference w:id="36"/>
      </w:r>
      <w:bookmarkEnd w:id="6"/>
      <w:r w:rsidRPr="000F717F">
        <w:rPr>
          <w:rFonts w:asciiTheme="majorHAnsi" w:hAnsiTheme="majorHAnsi"/>
          <w:sz w:val="22"/>
        </w:rPr>
        <w:t>;</w:t>
      </w:r>
    </w:p>
    <w:p w:rsidR="00980036" w:rsidRPr="000F717F" w:rsidRDefault="00980036" w:rsidP="00980036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Gyermekmunka és az emberkereskedelem más formái</w:t>
      </w:r>
      <w:r w:rsidRPr="000F717F">
        <w:rPr>
          <w:rStyle w:val="Lbjegyzet-hivatkozs"/>
          <w:rFonts w:asciiTheme="majorHAnsi" w:hAnsiTheme="majorHAnsi"/>
          <w:sz w:val="22"/>
        </w:rPr>
        <w:footnoteReference w:id="37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7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Az irányelv 57. cikke (1) bekezdésében foglalt okokat végrehajtó nemzeti rendelkezések szerinti büntetőeljárásban hozott ítéletekkel kapcsolatos okok: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Jogerősen elítélték-e a</w:t>
            </w:r>
            <w:r w:rsidRPr="000F717F">
              <w:rPr>
                <w:rFonts w:asciiTheme="majorHAnsi" w:hAnsiTheme="majorHAnsi"/>
                <w:sz w:val="22"/>
              </w:rPr>
              <w:t xml:space="preserve"> </w:t>
            </w:r>
            <w:r w:rsidRPr="000F717F">
              <w:rPr>
                <w:rFonts w:asciiTheme="majorHAnsi" w:hAnsiTheme="majorHAnsi"/>
                <w:b/>
                <w:sz w:val="22"/>
              </w:rPr>
              <w:t>gazdasági szereplőt</w:t>
            </w:r>
            <w:r w:rsidRPr="000F717F">
              <w:rPr>
                <w:rFonts w:asciiTheme="majorHAnsi" w:hAnsiTheme="majorHAnsi"/>
                <w:sz w:val="22"/>
              </w:rPr>
              <w:t xml:space="preserve"> vagy a gazdasági szereplő igazgató, vezető vagy felügyelő testületének tagját, illetve az e testületek képviseletére, az azokban való döntéshozatalra vagy azok kontrolljára vonatkozó jogkörrel rendelkező tagját a fent felsorolt okok valamelyikéért olyan ítéletben, amelyet nem több, mint öt évvel ezelőtt hoztak, vagy amelyben a közvetlenül meghatározott kizárás időtartama továbbra is alkalmazandó? 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</w:p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Ha a vonatkozó információ elektronikusan elérhető, kérjük, </w:t>
            </w:r>
            <w:r w:rsidR="00D37F2F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 (internetcím, a kibocsátó hatóság vagy testület, a dokumentáció pontos hivatkozási adatai):</w:t>
            </w:r>
            <w:r w:rsidRPr="000F717F">
              <w:rPr>
                <w:rFonts w:asciiTheme="majorHAnsi" w:hAnsiTheme="majorHAnsi"/>
                <w:sz w:val="22"/>
              </w:rPr>
              <w:br/>
              <w:t>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][……][……][……]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38"/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A216A5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Amennyiben igen</w:t>
            </w:r>
            <w:r w:rsidRPr="000F717F">
              <w:rPr>
                <w:rFonts w:asciiTheme="majorHAnsi" w:hAnsiTheme="majorHAnsi"/>
                <w:sz w:val="22"/>
              </w:rPr>
              <w:t>, kérjük,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39"/>
            </w:r>
            <w:r w:rsidRPr="000F717F">
              <w:rPr>
                <w:rFonts w:asciiTheme="majorHAnsi" w:hAnsiTheme="majorHAnsi"/>
                <w:sz w:val="22"/>
              </w:rPr>
              <w:t xml:space="preserve"> adja meg a következő információkat:</w:t>
            </w:r>
            <w:r w:rsidRPr="000F717F">
              <w:rPr>
                <w:rFonts w:asciiTheme="majorHAnsi" w:hAnsiTheme="majorHAnsi"/>
                <w:sz w:val="22"/>
              </w:rPr>
              <w:br/>
              <w:t>a) Elítélés dátuma, adja meg, hogy az 1–6. pontok közül melyik érintett, valamint az ítélet okát (okait),</w:t>
            </w:r>
            <w:r w:rsidRPr="000F717F">
              <w:rPr>
                <w:rFonts w:asciiTheme="majorHAnsi" w:hAnsiTheme="majorHAnsi"/>
                <w:sz w:val="22"/>
              </w:rPr>
              <w:br/>
              <w:t>b</w:t>
            </w:r>
            <w:r w:rsidR="00A216A5" w:rsidRPr="000F717F">
              <w:rPr>
                <w:rFonts w:asciiTheme="majorHAnsi" w:hAnsiTheme="majorHAnsi"/>
                <w:sz w:val="22"/>
              </w:rPr>
              <w:t xml:space="preserve">) </w:t>
            </w:r>
            <w:r w:rsidRPr="000F717F">
              <w:rPr>
                <w:rFonts w:asciiTheme="majorHAnsi" w:hAnsiTheme="majorHAnsi"/>
                <w:sz w:val="22"/>
              </w:rPr>
              <w:t xml:space="preserve">Határozza meg az elítélt személyét 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[ ]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;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c) Amennyiben az ítélet közvetlenül megállapítja: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 xml:space="preserve">a) Dátum:[   ], 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pont(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ok): [   ], ok(</w:t>
            </w:r>
            <w:proofErr w:type="spellStart"/>
            <w:r w:rsidRPr="000F717F">
              <w:rPr>
                <w:rFonts w:asciiTheme="majorHAnsi" w:hAnsiTheme="majorHAnsi"/>
                <w:sz w:val="22"/>
              </w:rPr>
              <w:t>ok</w:t>
            </w:r>
            <w:proofErr w:type="spellEnd"/>
            <w:r w:rsidRPr="000F717F">
              <w:rPr>
                <w:rFonts w:asciiTheme="majorHAnsi" w:hAnsiTheme="majorHAnsi"/>
                <w:sz w:val="22"/>
              </w:rPr>
              <w:t>):[   ]</w:t>
            </w:r>
            <w:r w:rsidRPr="000F717F">
              <w:rPr>
                <w:rFonts w:asciiTheme="majorHAnsi" w:hAnsiTheme="majorHAnsi"/>
                <w:i/>
                <w:sz w:val="22"/>
                <w:vertAlign w:val="superscript"/>
              </w:rPr>
              <w:t xml:space="preserve"> 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b) [……]</w:t>
            </w:r>
            <w:r w:rsidRPr="000F717F">
              <w:rPr>
                <w:rFonts w:asciiTheme="majorHAnsi" w:hAnsiTheme="majorHAnsi"/>
                <w:sz w:val="22"/>
              </w:rPr>
              <w:br/>
              <w:t>c) A kizárási időszak hossza [……] és az érintett pont(ok) [   ]</w:t>
            </w:r>
          </w:p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Ha a vonatkozó információ elektronikusan elérhető, kérjük, </w:t>
            </w:r>
            <w:r w:rsidR="00D37F2F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 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][……][……][……]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40"/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F506C0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Ítéletek esetén hozott-e a gazdasági szereplő olyan intézkedéseket, amelyek a releváns kizárási okok ellenére igazolják megbízhatóságát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41"/>
            </w:r>
            <w:r w:rsidRPr="000F717F">
              <w:rPr>
                <w:rFonts w:asciiTheme="majorHAnsi" w:hAnsiTheme="majorHAnsi"/>
                <w:sz w:val="22"/>
              </w:rPr>
              <w:t xml:space="preserve"> </w:t>
            </w:r>
            <w:r w:rsidRPr="000F717F">
              <w:rPr>
                <w:rFonts w:asciiTheme="majorHAnsi" w:hAnsiTheme="majorHAnsi"/>
                <w:b/>
                <w:sz w:val="22"/>
              </w:rPr>
              <w:t>(</w:t>
            </w:r>
            <w:r w:rsidR="00F506C0" w:rsidRPr="000F717F">
              <w:rPr>
                <w:rStyle w:val="NormalBoldChar"/>
                <w:rFonts w:asciiTheme="majorHAnsi" w:eastAsia="Calibri" w:hAnsiTheme="majorHAnsi"/>
                <w:b w:val="0"/>
                <w:sz w:val="22"/>
              </w:rPr>
              <w:t>öntisztázás</w:t>
            </w:r>
            <w:r w:rsidRPr="000F717F">
              <w:rPr>
                <w:rStyle w:val="NormalBoldChar"/>
                <w:rFonts w:asciiTheme="majorHAnsi" w:eastAsia="Calibri" w:hAnsiTheme="majorHAnsi"/>
                <w:b w:val="0"/>
                <w:sz w:val="22"/>
              </w:rPr>
              <w:t>)</w:t>
            </w:r>
            <w:r w:rsidRPr="000F717F">
              <w:rPr>
                <w:rFonts w:asciiTheme="majorHAnsi" w:hAnsiTheme="majorHAnsi"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[] Igen [] Nem 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Amennyiben igen</w:t>
            </w:r>
            <w:r w:rsidRPr="000F717F">
              <w:rPr>
                <w:rFonts w:asciiTheme="majorHAnsi" w:hAnsiTheme="majorHAnsi"/>
                <w:sz w:val="22"/>
              </w:rPr>
              <w:t>, kérjük, ismertesse ezeket az intézkedéseket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42"/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</w:tbl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B: Adófizetési vagy a társadalombiztosítási járulék fizetésére vonatkozó kötelezettség megszegésével kapcsolatos okok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3"/>
        <w:gridCol w:w="2256"/>
        <w:gridCol w:w="2314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Adó vagy társadalombiztosítási járulék fizetése: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Teljesítette-e a gazdasági szereplő összes </w:t>
            </w:r>
            <w:r w:rsidRPr="000F717F">
              <w:rPr>
                <w:rFonts w:asciiTheme="majorHAnsi" w:hAnsiTheme="majorHAnsi"/>
                <w:b/>
                <w:sz w:val="22"/>
              </w:rPr>
              <w:t>kötelezettségét az adók és társadalombiztosítási járulékok megfizetése tekintetében</w:t>
            </w:r>
            <w:r w:rsidRPr="000F717F">
              <w:rPr>
                <w:rFonts w:asciiTheme="majorHAnsi" w:hAnsiTheme="majorHAnsi"/>
                <w:sz w:val="22"/>
              </w:rPr>
              <w:t xml:space="preserve">, mind a székhelye szerinti országban, mind pedig az ajánlatkérő szerv vagy a </w:t>
            </w:r>
            <w:r w:rsidR="008F2BA1" w:rsidRPr="000F717F">
              <w:rPr>
                <w:rFonts w:asciiTheme="majorHAnsi" w:hAnsiTheme="majorHAnsi"/>
                <w:sz w:val="22"/>
              </w:rPr>
              <w:t>közszolgáltató</w:t>
            </w:r>
            <w:r w:rsidRPr="000F717F">
              <w:rPr>
                <w:rFonts w:asciiTheme="majorHAnsi" w:hAnsiTheme="majorHAnsi"/>
                <w:sz w:val="22"/>
              </w:rPr>
              <w:t xml:space="preserve"> ajánlatkérő tagállamában, ha ez eltér a székhely szerinti országtól?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</w:p>
        </w:tc>
      </w:tr>
      <w:tr w:rsidR="00980036" w:rsidRPr="000F717F" w:rsidTr="0098003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Ha nem</w:t>
            </w:r>
            <w:r w:rsidRPr="000F717F">
              <w:rPr>
                <w:rFonts w:asciiTheme="majorHAnsi" w:hAnsiTheme="majorHAnsi"/>
                <w:sz w:val="22"/>
              </w:rPr>
              <w:t>, akkor kérjük, adja meg a következő információkat:</w:t>
            </w:r>
            <w:r w:rsidRPr="000F717F">
              <w:rPr>
                <w:rFonts w:asciiTheme="majorHAnsi" w:hAnsiTheme="majorHAnsi"/>
                <w:sz w:val="22"/>
              </w:rPr>
              <w:br/>
              <w:t>a) Érintett ország vagy tagállam</w:t>
            </w:r>
            <w:r w:rsidRPr="000F717F">
              <w:rPr>
                <w:rFonts w:asciiTheme="majorHAnsi" w:hAnsiTheme="majorHAnsi"/>
                <w:sz w:val="22"/>
              </w:rPr>
              <w:br/>
              <w:t>b) Mi az érintett összeg?</w:t>
            </w:r>
            <w:r w:rsidRPr="000F717F">
              <w:rPr>
                <w:rFonts w:asciiTheme="majorHAnsi" w:hAnsiTheme="majorHAnsi"/>
                <w:sz w:val="22"/>
              </w:rPr>
              <w:br/>
              <w:t>c) A kötelezettségszegés megállapításának módja: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1) Bírósági vagy közigazgatási </w:t>
            </w:r>
            <w:r w:rsidRPr="000F717F">
              <w:rPr>
                <w:rFonts w:asciiTheme="majorHAnsi" w:hAnsiTheme="majorHAnsi"/>
                <w:b/>
                <w:sz w:val="22"/>
              </w:rPr>
              <w:t>határozat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  <w:p w:rsidR="00980036" w:rsidRPr="000F717F" w:rsidRDefault="00980036" w:rsidP="00980036">
            <w:pPr>
              <w:pStyle w:val="Tiret1"/>
              <w:numPr>
                <w:ilvl w:val="0"/>
                <w:numId w:val="2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ab/>
              <w:t>Ez a határozat jogerős és kötelező?</w:t>
            </w:r>
          </w:p>
          <w:p w:rsidR="00980036" w:rsidRPr="000F717F" w:rsidRDefault="00980036" w:rsidP="00980036">
            <w:pPr>
              <w:pStyle w:val="Tiret1"/>
              <w:numPr>
                <w:ilvl w:val="0"/>
                <w:numId w:val="12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Kérjük, adja meg az ítélet vagy a határozat dátumát.</w:t>
            </w:r>
          </w:p>
          <w:p w:rsidR="00980036" w:rsidRPr="000F717F" w:rsidRDefault="00980036" w:rsidP="00980036">
            <w:pPr>
              <w:pStyle w:val="Tiret1"/>
              <w:numPr>
                <w:ilvl w:val="0"/>
                <w:numId w:val="12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Ítélet esetén, </w:t>
            </w:r>
            <w:r w:rsidRPr="000F717F">
              <w:rPr>
                <w:rFonts w:asciiTheme="majorHAnsi" w:hAnsiTheme="majorHAnsi"/>
                <w:b/>
                <w:sz w:val="22"/>
              </w:rPr>
              <w:t>amennyiben erről közvetlenül rendelkezik</w:t>
            </w:r>
            <w:r w:rsidRPr="000F717F">
              <w:rPr>
                <w:rFonts w:asciiTheme="majorHAnsi" w:hAnsiTheme="majorHAnsi"/>
                <w:sz w:val="22"/>
              </w:rPr>
              <w:t>, a kizárási időtartam hossza:</w:t>
            </w:r>
          </w:p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2) </w:t>
            </w:r>
            <w:r w:rsidRPr="000F717F">
              <w:rPr>
                <w:rFonts w:asciiTheme="majorHAnsi" w:hAnsiTheme="majorHAnsi"/>
                <w:b/>
                <w:sz w:val="22"/>
              </w:rPr>
              <w:t>Egyéb mód</w:t>
            </w:r>
            <w:r w:rsidRPr="000F717F">
              <w:rPr>
                <w:rFonts w:asciiTheme="majorHAnsi" w:hAnsiTheme="majorHAnsi"/>
                <w:sz w:val="22"/>
              </w:rPr>
              <w:t>? Kérjük, részletezze:</w:t>
            </w:r>
          </w:p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d) Teljesítette-e a gazdasági szereplő kötelezettségeit oly módon, hogy az esedékes adókat, társadalombiztosítási járulékokat és az esetleges kamatokat és bírságokat megfizette, vagy ezek megfizetésére kötelezettséget vállalt?</w:t>
            </w:r>
          </w:p>
        </w:tc>
        <w:tc>
          <w:tcPr>
            <w:tcW w:w="2322" w:type="dxa"/>
            <w:shd w:val="clear" w:color="auto" w:fill="auto"/>
          </w:tcPr>
          <w:p w:rsidR="00980036" w:rsidRPr="000F717F" w:rsidRDefault="00980036" w:rsidP="00980036">
            <w:pPr>
              <w:pStyle w:val="Tiret1"/>
              <w:numPr>
                <w:ilvl w:val="0"/>
                <w:numId w:val="0"/>
              </w:numPr>
              <w:jc w:val="left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Adók</w:t>
            </w:r>
          </w:p>
        </w:tc>
        <w:tc>
          <w:tcPr>
            <w:tcW w:w="2323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Társadalombiztosítási hozzájárulás</w:t>
            </w:r>
          </w:p>
        </w:tc>
      </w:tr>
      <w:tr w:rsidR="00980036" w:rsidRPr="000F717F" w:rsidTr="0098003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2322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a)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  <w:r w:rsidRPr="000F717F">
              <w:rPr>
                <w:rFonts w:asciiTheme="majorHAnsi" w:hAnsiTheme="majorHAnsi"/>
                <w:sz w:val="22"/>
              </w:rPr>
              <w:br/>
              <w:t>b) [……]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c1) [] Igen [] Nem</w:t>
            </w:r>
          </w:p>
          <w:p w:rsidR="00980036" w:rsidRPr="000F717F" w:rsidRDefault="00980036" w:rsidP="00980036">
            <w:pPr>
              <w:pStyle w:val="Tiret0"/>
              <w:numPr>
                <w:ilvl w:val="0"/>
                <w:numId w:val="1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</w:p>
          <w:p w:rsidR="00980036" w:rsidRPr="000F717F" w:rsidRDefault="00980036" w:rsidP="00980036">
            <w:pPr>
              <w:pStyle w:val="Tiret0"/>
              <w:numPr>
                <w:ilvl w:val="0"/>
                <w:numId w:val="11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pStyle w:val="Tiret0"/>
              <w:numPr>
                <w:ilvl w:val="0"/>
                <w:numId w:val="11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c2) [ 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d) 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Ha igen</w:t>
            </w:r>
            <w:r w:rsidRPr="000F717F">
              <w:rPr>
                <w:rFonts w:asciiTheme="majorHAnsi" w:hAnsiTheme="majorHAnsi"/>
                <w:sz w:val="22"/>
              </w:rPr>
              <w:t>, kérjük, részletezze: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</w:p>
        </w:tc>
        <w:tc>
          <w:tcPr>
            <w:tcW w:w="2323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a)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  <w:r w:rsidRPr="000F717F">
              <w:rPr>
                <w:rFonts w:asciiTheme="majorHAnsi" w:hAnsiTheme="majorHAnsi"/>
                <w:sz w:val="22"/>
              </w:rPr>
              <w:br/>
              <w:t>b) [……]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c1) [] Igen [] Nem</w:t>
            </w:r>
          </w:p>
          <w:p w:rsidR="00980036" w:rsidRPr="000F717F" w:rsidRDefault="00980036" w:rsidP="00980036">
            <w:pPr>
              <w:pStyle w:val="Tiret0"/>
              <w:numPr>
                <w:ilvl w:val="0"/>
                <w:numId w:val="11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</w:p>
          <w:p w:rsidR="00980036" w:rsidRPr="000F717F" w:rsidRDefault="00980036" w:rsidP="00980036">
            <w:pPr>
              <w:pStyle w:val="Tiret0"/>
              <w:numPr>
                <w:ilvl w:val="0"/>
                <w:numId w:val="11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pStyle w:val="Tiret0"/>
              <w:numPr>
                <w:ilvl w:val="0"/>
                <w:numId w:val="11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c2) [ 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d) 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Ha igen</w:t>
            </w:r>
            <w:r w:rsidRPr="000F717F">
              <w:rPr>
                <w:rFonts w:asciiTheme="majorHAnsi" w:hAnsiTheme="majorHAnsi"/>
                <w:sz w:val="22"/>
              </w:rPr>
              <w:t>, kérjük, részletezze: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D37F2F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Ha az adók vagy társadalombiztosítási járulékok befizetésére vonatkozó dokumentáció elektronikusan elérhető, kérjük, adja meg a</w:t>
            </w:r>
            <w:r w:rsidR="00D37F2F" w:rsidRPr="000F717F">
              <w:rPr>
                <w:rFonts w:asciiTheme="majorHAnsi" w:hAnsiTheme="majorHAnsi"/>
                <w:sz w:val="22"/>
              </w:rPr>
              <w:t xml:space="preserve"> következő</w:t>
            </w:r>
            <w:r w:rsidRPr="000F717F">
              <w:rPr>
                <w:rFonts w:asciiTheme="majorHAnsi" w:hAnsiTheme="majorHAnsi"/>
                <w:sz w:val="22"/>
              </w:rPr>
              <w:t xml:space="preserve"> információkat: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(internetcím, a kibocsátó hatóság vagy testület, a dokumentáció pontos hivatkozási adatai):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t xml:space="preserve"> 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43"/>
            </w:r>
            <w:r w:rsidRPr="000F717F">
              <w:rPr>
                <w:rFonts w:asciiTheme="majorHAnsi" w:hAnsiTheme="majorHAnsi"/>
                <w:sz w:val="22"/>
              </w:rPr>
              <w:br/>
              <w:t>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</w:tbl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C: Fizetésképtelenséggel, összeférhetetlenséggel vagy szakmai kötelességszegéssel kapcsolatos okok</w:t>
      </w:r>
      <w:r w:rsidRPr="000F717F">
        <w:rPr>
          <w:rStyle w:val="Lbjegyzet-hivatkozs"/>
          <w:rFonts w:asciiTheme="majorHAnsi" w:hAnsiTheme="majorHAnsi"/>
          <w:sz w:val="22"/>
        </w:rPr>
        <w:footnoteReference w:id="44"/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Felhívjuk a figyelmet, hogy e közbeszerzés alkalmazásában lehetséges, hogy a következő kizárási okok valamelyikét a nemzeti jog, a vonatkozó hirdetmény vagy a közbeszerzési dokumentumok pontosabban meghatározzák. Így például a nemzeti jog rendelkezhet úgy, hogy a </w:t>
      </w:r>
      <w:r w:rsidR="00EF6E79" w:rsidRPr="000F717F">
        <w:rPr>
          <w:rFonts w:asciiTheme="majorHAnsi" w:hAnsiTheme="majorHAnsi"/>
          <w:b/>
          <w:sz w:val="22"/>
        </w:rPr>
        <w:t>„</w:t>
      </w:r>
      <w:r w:rsidRPr="000F717F">
        <w:rPr>
          <w:rFonts w:asciiTheme="majorHAnsi" w:hAnsiTheme="majorHAnsi"/>
          <w:b/>
          <w:sz w:val="22"/>
        </w:rPr>
        <w:t>súlyos szakmai kötelességszegés</w:t>
      </w:r>
      <w:r w:rsidR="00EF6E79" w:rsidRPr="000F717F">
        <w:rPr>
          <w:rFonts w:asciiTheme="majorHAnsi" w:hAnsiTheme="majorHAnsi"/>
          <w:b/>
          <w:sz w:val="22"/>
        </w:rPr>
        <w:t>”</w:t>
      </w:r>
      <w:r w:rsidRPr="000F717F">
        <w:rPr>
          <w:rFonts w:asciiTheme="majorHAnsi" w:hAnsiTheme="majorHAnsi"/>
          <w:b/>
          <w:sz w:val="22"/>
        </w:rPr>
        <w:t xml:space="preserve"> fogalma több különböző magatartásformát takarhat.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3"/>
        <w:gridCol w:w="4510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Esetleges fizetésképtelenség, összeférhetetlenség vagy szakmai kötelességszegés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A gazdasági szereplő </w:t>
            </w:r>
            <w:r w:rsidRPr="000F717F">
              <w:rPr>
                <w:rFonts w:asciiTheme="majorHAnsi" w:hAnsiTheme="majorHAnsi"/>
                <w:b/>
                <w:sz w:val="22"/>
              </w:rPr>
              <w:t>tudomása szerint</w:t>
            </w:r>
            <w:r w:rsidRPr="000F717F">
              <w:rPr>
                <w:rFonts w:asciiTheme="majorHAnsi" w:hAnsiTheme="majorHAnsi"/>
                <w:sz w:val="22"/>
              </w:rPr>
              <w:t xml:space="preserve"> megszegte-e </w:t>
            </w:r>
            <w:r w:rsidRPr="000F717F">
              <w:rPr>
                <w:rFonts w:asciiTheme="majorHAnsi" w:hAnsiTheme="majorHAnsi"/>
                <w:b/>
                <w:sz w:val="22"/>
              </w:rPr>
              <w:t>kötelezettségeit</w:t>
            </w:r>
            <w:r w:rsidRPr="000F717F">
              <w:rPr>
                <w:rFonts w:asciiTheme="majorHAnsi" w:hAnsiTheme="majorHAnsi"/>
                <w:sz w:val="22"/>
              </w:rPr>
              <w:t xml:space="preserve"> a </w:t>
            </w:r>
            <w:r w:rsidRPr="000F717F">
              <w:rPr>
                <w:rFonts w:asciiTheme="majorHAnsi" w:hAnsiTheme="majorHAnsi"/>
                <w:b/>
                <w:sz w:val="22"/>
              </w:rPr>
              <w:t>környezetvédelmi, a szociális és a munkajog terén</w:t>
            </w:r>
            <w:r w:rsidRPr="000F717F">
              <w:rPr>
                <w:rStyle w:val="Lbjegyzet-hivatkozs"/>
                <w:rFonts w:asciiTheme="majorHAnsi" w:hAnsiTheme="majorHAnsi"/>
                <w:b/>
                <w:sz w:val="22"/>
              </w:rPr>
              <w:footnoteReference w:id="45"/>
            </w:r>
            <w:r w:rsidRPr="000F717F">
              <w:rPr>
                <w:rFonts w:asciiTheme="majorHAnsi" w:hAnsiTheme="majorHAnsi"/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</w:p>
        </w:tc>
      </w:tr>
      <w:tr w:rsidR="00980036" w:rsidRPr="000F717F" w:rsidTr="0098003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F506C0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Ha igen</w:t>
            </w:r>
            <w:r w:rsidRPr="000F717F">
              <w:rPr>
                <w:rFonts w:asciiTheme="majorHAnsi" w:hAnsiTheme="majorHAnsi"/>
                <w:sz w:val="22"/>
              </w:rPr>
              <w:t>, hozott-e a gazdasági szereplő olyan intézkedéseket, amelyek e kizárási okok ellenére igazolják megbízhatóságát (</w:t>
            </w:r>
            <w:r w:rsidR="00F506C0" w:rsidRPr="000F717F">
              <w:rPr>
                <w:rFonts w:asciiTheme="majorHAnsi" w:hAnsiTheme="majorHAnsi"/>
                <w:sz w:val="22"/>
              </w:rPr>
              <w:t>öntisztázás</w:t>
            </w:r>
            <w:r w:rsidRPr="000F717F">
              <w:rPr>
                <w:rFonts w:asciiTheme="majorHAnsi" w:hAnsiTheme="majorHAnsi"/>
                <w:sz w:val="22"/>
              </w:rPr>
              <w:t>)?</w:t>
            </w:r>
            <w:r w:rsidRPr="000F717F">
              <w:rPr>
                <w:rFonts w:asciiTheme="majorHAnsi" w:hAnsiTheme="majorHAnsi"/>
                <w:sz w:val="22"/>
              </w:rPr>
              <w:br/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  <w:t>Amennyiben igen, kérjük, ismertesse ezeket az intézkedéseket: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NormalLeft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A gazdasági szereplő a következő helyzetek bármelyikében van-e:</w:t>
            </w:r>
            <w:r w:rsidRPr="000F717F">
              <w:rPr>
                <w:rFonts w:asciiTheme="majorHAnsi" w:hAnsiTheme="majorHAnsi"/>
                <w:sz w:val="22"/>
              </w:rPr>
              <w:br/>
              <w:t>a)</w:t>
            </w:r>
            <w:r w:rsidRPr="000F717F">
              <w:rPr>
                <w:rFonts w:asciiTheme="majorHAnsi" w:hAnsiTheme="majorHAnsi"/>
                <w:b/>
                <w:sz w:val="22"/>
              </w:rPr>
              <w:t xml:space="preserve"> Csődeljárás, </w:t>
            </w:r>
            <w:r w:rsidRPr="000F717F">
              <w:rPr>
                <w:rFonts w:asciiTheme="majorHAnsi" w:hAnsiTheme="majorHAnsi"/>
                <w:sz w:val="22"/>
              </w:rPr>
              <w:t>vagy</w:t>
            </w:r>
            <w:r w:rsidRPr="000F717F">
              <w:rPr>
                <w:rFonts w:asciiTheme="majorHAnsi" w:hAnsiTheme="majorHAnsi"/>
                <w:sz w:val="22"/>
              </w:rPr>
              <w:br/>
              <w:t>b)</w:t>
            </w:r>
            <w:r w:rsidRPr="000F717F">
              <w:rPr>
                <w:rFonts w:asciiTheme="majorHAnsi" w:hAnsiTheme="majorHAnsi"/>
                <w:b/>
                <w:sz w:val="22"/>
              </w:rPr>
              <w:t xml:space="preserve"> Fizetésképtelenségi eljárás</w:t>
            </w:r>
            <w:r w:rsidRPr="000F717F">
              <w:rPr>
                <w:rFonts w:asciiTheme="majorHAnsi" w:hAnsiTheme="majorHAnsi"/>
                <w:sz w:val="22"/>
              </w:rPr>
              <w:t xml:space="preserve"> vagy felszámolási eljárás alatt áll, vagy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c) </w:t>
            </w:r>
            <w:r w:rsidRPr="000F717F">
              <w:rPr>
                <w:rFonts w:asciiTheme="majorHAnsi" w:hAnsiTheme="majorHAnsi"/>
                <w:b/>
                <w:sz w:val="22"/>
              </w:rPr>
              <w:t>Hitelezőkkel csődegyezséget kötött</w:t>
            </w:r>
            <w:r w:rsidRPr="000F717F">
              <w:rPr>
                <w:rFonts w:asciiTheme="majorHAnsi" w:hAnsiTheme="majorHAnsi"/>
                <w:sz w:val="22"/>
              </w:rPr>
              <w:t>, vagy</w:t>
            </w:r>
            <w:r w:rsidRPr="000F717F">
              <w:rPr>
                <w:rFonts w:asciiTheme="majorHAnsi" w:hAnsiTheme="majorHAnsi"/>
                <w:sz w:val="22"/>
              </w:rPr>
              <w:br/>
              <w:t>d) A nemzeti törvények és rendeletek szerinti hasonló eljárás következtében bármely hasonló helyzetben van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46"/>
            </w:r>
            <w:r w:rsidRPr="000F717F">
              <w:rPr>
                <w:rFonts w:asciiTheme="majorHAnsi" w:hAnsiTheme="majorHAnsi"/>
                <w:sz w:val="22"/>
              </w:rPr>
              <w:t>, vagy</w:t>
            </w:r>
            <w:r w:rsidRPr="000F717F">
              <w:rPr>
                <w:rFonts w:asciiTheme="majorHAnsi" w:hAnsiTheme="majorHAnsi"/>
                <w:sz w:val="22"/>
              </w:rPr>
              <w:br/>
              <w:t>e) Vagyonát felszámoló vagy bíróság</w:t>
            </w:r>
            <w:r w:rsidR="00F506C0" w:rsidRPr="000F717F">
              <w:rPr>
                <w:rFonts w:asciiTheme="majorHAnsi" w:hAnsiTheme="majorHAnsi"/>
                <w:sz w:val="22"/>
              </w:rPr>
              <w:t xml:space="preserve"> kezeli</w:t>
            </w:r>
            <w:r w:rsidRPr="000F717F">
              <w:rPr>
                <w:rFonts w:asciiTheme="majorHAnsi" w:hAnsiTheme="majorHAnsi"/>
                <w:sz w:val="22"/>
              </w:rPr>
              <w:t>, vagy</w:t>
            </w:r>
            <w:r w:rsidRPr="000F717F">
              <w:rPr>
                <w:rFonts w:asciiTheme="majorHAnsi" w:hAnsiTheme="majorHAnsi"/>
                <w:sz w:val="22"/>
              </w:rPr>
              <w:br/>
              <w:t>f) Üzleti tevékenységét felfüggesztette?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Ha igen:</w:t>
            </w:r>
          </w:p>
          <w:p w:rsidR="00980036" w:rsidRPr="000F717F" w:rsidRDefault="00980036" w:rsidP="00980036">
            <w:pPr>
              <w:pStyle w:val="Tiret0"/>
              <w:numPr>
                <w:ilvl w:val="0"/>
                <w:numId w:val="11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Kérjük, részletezze:</w:t>
            </w:r>
          </w:p>
          <w:p w:rsidR="00980036" w:rsidRPr="000F717F" w:rsidRDefault="00980036" w:rsidP="00980036">
            <w:pPr>
              <w:pStyle w:val="Tiret0"/>
              <w:numPr>
                <w:ilvl w:val="0"/>
                <w:numId w:val="11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Kérjük, ismertesse az okokat, amelyek miatt mégis képes lesz az alkalmazandó nemzeti szabályokat és üzletfolytonossági intézkedéseket figyelembe véve a szerződés teljesítésére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47"/>
            </w:r>
            <w:r w:rsidRPr="000F717F">
              <w:rPr>
                <w:rFonts w:asciiTheme="majorHAnsi" w:hAnsiTheme="majorHAnsi"/>
                <w:sz w:val="22"/>
              </w:rPr>
              <w:t>.</w:t>
            </w:r>
          </w:p>
          <w:p w:rsidR="00980036" w:rsidRPr="000F717F" w:rsidRDefault="00980036" w:rsidP="00980036">
            <w:pPr>
              <w:pStyle w:val="Normal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Ha a vonatkozó információ elektronikusan elérhető, kérjük, </w:t>
            </w:r>
            <w:r w:rsidR="00D37F2F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pStyle w:val="Tiret0"/>
              <w:numPr>
                <w:ilvl w:val="0"/>
                <w:numId w:val="11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  <w:p w:rsidR="00F506C0" w:rsidRPr="000F717F" w:rsidRDefault="00980036" w:rsidP="00F506C0">
            <w:pPr>
              <w:pStyle w:val="Tiret0"/>
              <w:numPr>
                <w:ilvl w:val="0"/>
                <w:numId w:val="11"/>
              </w:num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F506C0" w:rsidRPr="000F717F" w:rsidRDefault="00980036" w:rsidP="00F506C0">
            <w:pPr>
              <w:pStyle w:val="Tiret0"/>
              <w:numPr>
                <w:ilvl w:val="0"/>
                <w:numId w:val="0"/>
              </w:numPr>
              <w:ind w:left="850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  <w:tr w:rsidR="00980036" w:rsidRPr="000F717F" w:rsidTr="0098003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80036" w:rsidRPr="000F717F" w:rsidRDefault="00980036" w:rsidP="00980036">
            <w:pPr>
              <w:pStyle w:val="Normal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Elkövetett-e a gazdasági szereplő </w:t>
            </w:r>
            <w:r w:rsidRPr="000F717F">
              <w:rPr>
                <w:rFonts w:asciiTheme="majorHAnsi" w:hAnsiTheme="majorHAnsi"/>
                <w:b/>
                <w:sz w:val="22"/>
              </w:rPr>
              <w:t>súlyos szakmai kötelességszegést</w:t>
            </w:r>
            <w:r w:rsidRPr="000F717F">
              <w:rPr>
                <w:rStyle w:val="Lbjegyzet-hivatkozs"/>
                <w:rFonts w:asciiTheme="majorHAnsi" w:hAnsiTheme="majorHAnsi"/>
                <w:b/>
                <w:sz w:val="22"/>
              </w:rPr>
              <w:footnoteReference w:id="48"/>
            </w:r>
            <w:r w:rsidRPr="000F717F">
              <w:rPr>
                <w:rFonts w:asciiTheme="majorHAnsi" w:hAnsiTheme="majorHAnsi"/>
                <w:sz w:val="22"/>
              </w:rPr>
              <w:t xml:space="preserve">? </w:t>
            </w:r>
            <w:r w:rsidRPr="000F717F">
              <w:rPr>
                <w:rFonts w:asciiTheme="majorHAnsi" w:hAnsiTheme="majorHAnsi"/>
                <w:sz w:val="22"/>
              </w:rPr>
              <w:br/>
              <w:t>Ha igen, kérjük, részletezze: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Nem,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</w:p>
        </w:tc>
      </w:tr>
      <w:tr w:rsidR="00980036" w:rsidRPr="000F717F" w:rsidTr="0098003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80036" w:rsidRPr="000F717F" w:rsidRDefault="00980036" w:rsidP="00980036">
            <w:pPr>
              <w:pStyle w:val="NormalLeft"/>
              <w:rPr>
                <w:rFonts w:asciiTheme="majorHAnsi" w:hAnsiTheme="majorHAnsi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F506C0" w:rsidRPr="000F717F" w:rsidRDefault="00980036" w:rsidP="00F506C0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Ha igen</w:t>
            </w:r>
            <w:r w:rsidRPr="000F717F">
              <w:rPr>
                <w:rFonts w:asciiTheme="majorHAnsi" w:hAnsiTheme="majorHAnsi"/>
                <w:sz w:val="22"/>
              </w:rPr>
              <w:t xml:space="preserve">, tett-e a gazdasági szereplő </w:t>
            </w:r>
            <w:r w:rsidR="00F506C0" w:rsidRPr="000F717F">
              <w:rPr>
                <w:rFonts w:asciiTheme="majorHAnsi" w:hAnsiTheme="majorHAnsi"/>
                <w:sz w:val="22"/>
              </w:rPr>
              <w:t xml:space="preserve">öntisztázó </w:t>
            </w:r>
            <w:r w:rsidRPr="000F717F">
              <w:rPr>
                <w:rFonts w:asciiTheme="majorHAnsi" w:hAnsiTheme="majorHAnsi"/>
                <w:sz w:val="22"/>
              </w:rPr>
              <w:t xml:space="preserve">intézkedéseket? </w:t>
            </w:r>
          </w:p>
          <w:p w:rsidR="00F506C0" w:rsidRPr="000F717F" w:rsidRDefault="00980036" w:rsidP="00F506C0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Amennyiben igen</w:t>
            </w:r>
            <w:r w:rsidRPr="000F717F">
              <w:rPr>
                <w:rFonts w:asciiTheme="majorHAnsi" w:hAnsiTheme="majorHAnsi"/>
                <w:sz w:val="22"/>
              </w:rPr>
              <w:t xml:space="preserve">, kérjük, ismertesse ezeket az intézkedéseket: </w:t>
            </w:r>
          </w:p>
          <w:p w:rsidR="00980036" w:rsidRPr="000F717F" w:rsidRDefault="00980036" w:rsidP="00F506C0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80036" w:rsidRPr="000F717F" w:rsidRDefault="00980036" w:rsidP="00980036">
            <w:pPr>
              <w:pStyle w:val="NormalLeft"/>
              <w:rPr>
                <w:rFonts w:asciiTheme="majorHAnsi" w:hAnsiTheme="majorHAnsi"/>
                <w:sz w:val="22"/>
              </w:rPr>
            </w:pPr>
            <w:r w:rsidRPr="000F717F">
              <w:rPr>
                <w:rStyle w:val="NormalBoldChar"/>
                <w:rFonts w:asciiTheme="majorHAnsi" w:eastAsia="Calibri" w:hAnsiTheme="majorHAnsi"/>
                <w:sz w:val="22"/>
              </w:rPr>
              <w:t>Kötött-e a gazdasági szereplő</w:t>
            </w:r>
            <w:r w:rsidRPr="000F717F">
              <w:rPr>
                <w:rFonts w:asciiTheme="majorHAnsi" w:hAnsiTheme="majorHAnsi"/>
                <w:sz w:val="22"/>
              </w:rPr>
              <w:t xml:space="preserve"> </w:t>
            </w:r>
            <w:r w:rsidRPr="000F717F">
              <w:rPr>
                <w:rFonts w:asciiTheme="majorHAnsi" w:hAnsiTheme="majorHAnsi"/>
                <w:b/>
                <w:sz w:val="22"/>
              </w:rPr>
              <w:t>a verseny torzítását célzó</w:t>
            </w:r>
            <w:r w:rsidRPr="000F717F">
              <w:rPr>
                <w:rFonts w:asciiTheme="majorHAnsi" w:hAnsiTheme="majorHAnsi"/>
                <w:sz w:val="22"/>
              </w:rPr>
              <w:t xml:space="preserve"> </w:t>
            </w:r>
            <w:r w:rsidRPr="000F717F">
              <w:rPr>
                <w:rFonts w:asciiTheme="majorHAnsi" w:hAnsiTheme="majorHAnsi"/>
                <w:b/>
                <w:sz w:val="22"/>
              </w:rPr>
              <w:t>megállapodást</w:t>
            </w:r>
            <w:r w:rsidRPr="000F717F">
              <w:rPr>
                <w:rFonts w:asciiTheme="majorHAnsi" w:hAnsiTheme="majorHAnsi"/>
                <w:sz w:val="22"/>
              </w:rPr>
              <w:t xml:space="preserve"> más gazdasági szereplőkkel?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Ha igen</w:t>
            </w:r>
            <w:r w:rsidRPr="000F717F">
              <w:rPr>
                <w:rFonts w:asciiTheme="majorHAnsi" w:hAnsiTheme="majorHAnsi"/>
                <w:sz w:val="22"/>
              </w:rPr>
              <w:t>, kérjük, részletezze: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[…]</w:t>
            </w:r>
          </w:p>
        </w:tc>
      </w:tr>
      <w:tr w:rsidR="00980036" w:rsidRPr="000F717F" w:rsidTr="0098003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80036" w:rsidRPr="000F717F" w:rsidRDefault="00980036" w:rsidP="00980036">
            <w:pPr>
              <w:pStyle w:val="NormalLeft"/>
              <w:rPr>
                <w:rStyle w:val="NormalBoldChar"/>
                <w:rFonts w:asciiTheme="majorHAnsi" w:eastAsia="Calibri" w:hAnsiTheme="majorHAnsi"/>
                <w:b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EA6A87" w:rsidRPr="000F717F" w:rsidRDefault="00980036" w:rsidP="00EA6A87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Ha igen</w:t>
            </w:r>
            <w:r w:rsidRPr="000F717F">
              <w:rPr>
                <w:rFonts w:asciiTheme="majorHAnsi" w:hAnsiTheme="majorHAnsi"/>
                <w:sz w:val="22"/>
              </w:rPr>
              <w:t xml:space="preserve">, tett-e a gazdasági szereplő </w:t>
            </w:r>
            <w:r w:rsidR="00EA6A87" w:rsidRPr="000F717F">
              <w:rPr>
                <w:rFonts w:asciiTheme="majorHAnsi" w:hAnsiTheme="majorHAnsi"/>
                <w:sz w:val="22"/>
              </w:rPr>
              <w:t xml:space="preserve">öntisztázó intézkedéseket? </w:t>
            </w:r>
          </w:p>
          <w:p w:rsidR="00980036" w:rsidRPr="000F717F" w:rsidRDefault="00980036" w:rsidP="00EA6A87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Amennyiben igen</w:t>
            </w:r>
            <w:r w:rsidRPr="000F717F">
              <w:rPr>
                <w:rFonts w:asciiTheme="majorHAnsi" w:hAnsiTheme="majorHAnsi"/>
                <w:sz w:val="22"/>
              </w:rPr>
              <w:t>, kérjük, ismertesse ezeket az intézkedéseket: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</w:p>
        </w:tc>
      </w:tr>
      <w:tr w:rsidR="00980036" w:rsidRPr="000F717F" w:rsidTr="00980036">
        <w:trPr>
          <w:trHeight w:val="1316"/>
        </w:trPr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NormalLeft"/>
              <w:rPr>
                <w:rStyle w:val="NormalBoldChar"/>
                <w:rFonts w:asciiTheme="majorHAnsi" w:eastAsia="Calibri" w:hAnsiTheme="majorHAnsi"/>
                <w:b w:val="0"/>
                <w:sz w:val="22"/>
              </w:rPr>
            </w:pPr>
            <w:r w:rsidRPr="000F717F">
              <w:rPr>
                <w:rStyle w:val="NormalBoldChar"/>
                <w:rFonts w:asciiTheme="majorHAnsi" w:eastAsia="Calibri" w:hAnsiTheme="majorHAnsi"/>
                <w:b w:val="0"/>
                <w:sz w:val="22"/>
              </w:rPr>
              <w:t xml:space="preserve">Van-e tudomása a gazdasági szereplőnek bármilyen </w:t>
            </w:r>
            <w:r w:rsidRPr="000F717F">
              <w:rPr>
                <w:rFonts w:asciiTheme="majorHAnsi" w:hAnsiTheme="majorHAnsi"/>
                <w:b/>
                <w:sz w:val="22"/>
              </w:rPr>
              <w:t>összeférhetetlenségről</w:t>
            </w:r>
            <w:r w:rsidRPr="000F717F">
              <w:rPr>
                <w:rStyle w:val="Lbjegyzet-hivatkozs"/>
                <w:rFonts w:asciiTheme="majorHAnsi" w:hAnsiTheme="majorHAnsi"/>
                <w:b/>
                <w:sz w:val="22"/>
              </w:rPr>
              <w:footnoteReference w:id="49"/>
            </w:r>
            <w:r w:rsidRPr="000F717F">
              <w:rPr>
                <w:rFonts w:asciiTheme="majorHAnsi" w:hAnsiTheme="majorHAnsi"/>
                <w:sz w:val="22"/>
              </w:rPr>
              <w:t xml:space="preserve"> a közbeszerzési eljárásban való részvételéből fakadóan?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Ha igen</w:t>
            </w:r>
            <w:r w:rsidRPr="000F717F">
              <w:rPr>
                <w:rFonts w:asciiTheme="majorHAnsi" w:hAnsiTheme="majorHAnsi"/>
                <w:sz w:val="22"/>
              </w:rPr>
              <w:t>, kérjük, részletezze: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[…]</w:t>
            </w:r>
          </w:p>
        </w:tc>
      </w:tr>
      <w:tr w:rsidR="00980036" w:rsidRPr="000F717F" w:rsidTr="00980036">
        <w:trPr>
          <w:trHeight w:val="1544"/>
        </w:trPr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NormalLeft"/>
              <w:rPr>
                <w:rStyle w:val="NormalBoldChar"/>
                <w:rFonts w:asciiTheme="majorHAnsi" w:eastAsia="Calibri" w:hAnsiTheme="majorHAnsi"/>
                <w:b w:val="0"/>
                <w:sz w:val="22"/>
              </w:rPr>
            </w:pPr>
            <w:r w:rsidRPr="000F717F">
              <w:rPr>
                <w:rStyle w:val="NormalBoldChar"/>
                <w:rFonts w:asciiTheme="majorHAnsi" w:eastAsia="Calibri" w:hAnsiTheme="majorHAnsi"/>
                <w:sz w:val="22"/>
              </w:rPr>
              <w:t xml:space="preserve">Nyújtott-e a gazdasági szereplő vagy </w:t>
            </w:r>
            <w:r w:rsidRPr="000F717F">
              <w:rPr>
                <w:rFonts w:asciiTheme="majorHAnsi" w:hAnsiTheme="majorHAnsi"/>
                <w:sz w:val="22"/>
              </w:rPr>
              <w:t xml:space="preserve">valamely hozzá kapcsolódó vállalkozás </w:t>
            </w:r>
            <w:r w:rsidRPr="000F717F">
              <w:rPr>
                <w:rFonts w:asciiTheme="majorHAnsi" w:hAnsiTheme="majorHAnsi"/>
                <w:b/>
                <w:sz w:val="22"/>
              </w:rPr>
              <w:t>tanácsadást</w:t>
            </w:r>
            <w:r w:rsidRPr="000F717F">
              <w:rPr>
                <w:rFonts w:asciiTheme="majorHAnsi" w:hAnsiTheme="majorHAnsi"/>
                <w:sz w:val="22"/>
              </w:rPr>
              <w:t xml:space="preserve"> az ajánlatkérő szervnek vagy a </w:t>
            </w:r>
            <w:r w:rsidR="008F2BA1" w:rsidRPr="000F717F">
              <w:rPr>
                <w:rFonts w:asciiTheme="majorHAnsi" w:hAnsiTheme="majorHAnsi"/>
                <w:sz w:val="22"/>
              </w:rPr>
              <w:t>közszolgáltató</w:t>
            </w:r>
            <w:r w:rsidRPr="000F717F">
              <w:rPr>
                <w:rFonts w:asciiTheme="majorHAnsi" w:hAnsiTheme="majorHAnsi"/>
                <w:sz w:val="22"/>
              </w:rPr>
              <w:t xml:space="preserve"> ajánlatkérőnek, vagy </w:t>
            </w:r>
            <w:r w:rsidRPr="000F717F">
              <w:rPr>
                <w:rFonts w:asciiTheme="majorHAnsi" w:hAnsiTheme="majorHAnsi"/>
                <w:b/>
                <w:sz w:val="22"/>
              </w:rPr>
              <w:t>részt vett-e</w:t>
            </w:r>
            <w:r w:rsidRPr="000F717F">
              <w:rPr>
                <w:rFonts w:asciiTheme="majorHAnsi" w:hAnsiTheme="majorHAnsi"/>
                <w:sz w:val="22"/>
              </w:rPr>
              <w:t xml:space="preserve"> más módon a </w:t>
            </w:r>
            <w:bookmarkStart w:id="7" w:name="_GoBack"/>
            <w:r w:rsidRPr="000F717F">
              <w:rPr>
                <w:rFonts w:asciiTheme="majorHAnsi" w:hAnsiTheme="majorHAnsi"/>
                <w:sz w:val="22"/>
              </w:rPr>
              <w:t xml:space="preserve">közbeszerzési eljárás </w:t>
            </w:r>
            <w:r w:rsidRPr="000F717F">
              <w:rPr>
                <w:rFonts w:asciiTheme="majorHAnsi" w:hAnsiTheme="majorHAnsi"/>
                <w:b/>
                <w:sz w:val="22"/>
              </w:rPr>
              <w:t>előkészítésében</w:t>
            </w:r>
            <w:r w:rsidRPr="000F717F">
              <w:rPr>
                <w:rFonts w:asciiTheme="majorHAnsi" w:hAnsiTheme="majorHAnsi"/>
                <w:sz w:val="22"/>
              </w:rPr>
              <w:t>?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Ha igen</w:t>
            </w:r>
            <w:r w:rsidRPr="000F717F">
              <w:rPr>
                <w:rFonts w:asciiTheme="majorHAnsi" w:hAnsiTheme="majorHAnsi"/>
                <w:sz w:val="22"/>
              </w:rPr>
              <w:t>, kérjük, részletezze:</w:t>
            </w:r>
            <w:bookmarkEnd w:id="7"/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[…]</w:t>
            </w:r>
          </w:p>
        </w:tc>
      </w:tr>
      <w:tr w:rsidR="00980036" w:rsidRPr="000F717F" w:rsidTr="0098003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80036" w:rsidRPr="000F717F" w:rsidRDefault="00980036" w:rsidP="00980036">
            <w:pPr>
              <w:pStyle w:val="NormalLeft"/>
              <w:rPr>
                <w:rStyle w:val="NormalBoldChar"/>
                <w:rFonts w:asciiTheme="majorHAnsi" w:eastAsia="Calibri" w:hAnsiTheme="majorHAnsi"/>
                <w:b w:val="0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Tapasztalta-e a gazdasági szereplő valamely korábbi közbeszerzési szerződés vagy egy ajánlatkérő szervvel kötött korábbi szerződés vagy korábbi koncessziós szerződés</w:t>
            </w:r>
            <w:r w:rsidRPr="000F717F">
              <w:rPr>
                <w:rFonts w:asciiTheme="majorHAnsi" w:hAnsiTheme="majorHAnsi"/>
                <w:b/>
                <w:sz w:val="22"/>
              </w:rPr>
              <w:t xml:space="preserve"> lejárat előtti megszüntetését</w:t>
            </w:r>
            <w:r w:rsidRPr="000F717F">
              <w:rPr>
                <w:rFonts w:asciiTheme="majorHAnsi" w:hAnsiTheme="majorHAnsi"/>
                <w:sz w:val="22"/>
              </w:rPr>
              <w:t xml:space="preserve"> vagy az említett korábbi szerződéshez kapcsolódó kártérítési követelést vagy egyéb hasonló szankciókat?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Ha igen</w:t>
            </w:r>
            <w:r w:rsidRPr="000F717F">
              <w:rPr>
                <w:rFonts w:asciiTheme="majorHAnsi" w:hAnsiTheme="majorHAnsi"/>
                <w:sz w:val="22"/>
              </w:rPr>
              <w:t>, kérjük, részletezze: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[…]</w:t>
            </w:r>
          </w:p>
        </w:tc>
      </w:tr>
      <w:tr w:rsidR="00980036" w:rsidRPr="000F717F" w:rsidTr="0098003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80036" w:rsidRPr="000F717F" w:rsidRDefault="00980036" w:rsidP="00980036">
            <w:pPr>
              <w:pStyle w:val="NormalLeft"/>
              <w:rPr>
                <w:rFonts w:asciiTheme="majorHAnsi" w:hAnsiTheme="majorHAnsi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:rsidR="00EA6A87" w:rsidRPr="000F717F" w:rsidRDefault="00980036" w:rsidP="00EA6A87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Ha igen</w:t>
            </w:r>
            <w:r w:rsidRPr="000F717F">
              <w:rPr>
                <w:rFonts w:asciiTheme="majorHAnsi" w:hAnsiTheme="majorHAnsi"/>
                <w:sz w:val="22"/>
              </w:rPr>
              <w:t xml:space="preserve">, tett-e a gazdasági szereplő </w:t>
            </w:r>
            <w:r w:rsidR="00EA6A87" w:rsidRPr="000F717F">
              <w:rPr>
                <w:rFonts w:asciiTheme="majorHAnsi" w:hAnsiTheme="majorHAnsi"/>
                <w:sz w:val="22"/>
              </w:rPr>
              <w:t xml:space="preserve">öntisztázó </w:t>
            </w:r>
            <w:r w:rsidRPr="000F717F">
              <w:rPr>
                <w:rFonts w:asciiTheme="majorHAnsi" w:hAnsiTheme="majorHAnsi"/>
                <w:sz w:val="22"/>
              </w:rPr>
              <w:t xml:space="preserve">intézkedéseket? </w:t>
            </w:r>
          </w:p>
          <w:p w:rsidR="00980036" w:rsidRPr="000F717F" w:rsidRDefault="00980036" w:rsidP="00EA6A87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Amennyiben igen</w:t>
            </w:r>
            <w:r w:rsidRPr="000F717F">
              <w:rPr>
                <w:rFonts w:asciiTheme="majorHAnsi" w:hAnsiTheme="majorHAnsi"/>
                <w:sz w:val="22"/>
              </w:rPr>
              <w:t>, kérjük, ismertesse ezeket az intézkedéseket: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pStyle w:val="Normal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Megerősíti-e a gazdasági szereplő a következőket?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 xml:space="preserve">a) </w:t>
            </w:r>
            <w:proofErr w:type="spellStart"/>
            <w:r w:rsidRPr="000F717F">
              <w:rPr>
                <w:rStyle w:val="NormalBoldChar"/>
                <w:rFonts w:asciiTheme="majorHAnsi" w:eastAsia="Calibri" w:hAnsiTheme="majorHAnsi"/>
                <w:b w:val="0"/>
                <w:sz w:val="22"/>
              </w:rPr>
              <w:t>A</w:t>
            </w:r>
            <w:proofErr w:type="spellEnd"/>
            <w:r w:rsidRPr="000F717F">
              <w:rPr>
                <w:rStyle w:val="NormalBoldChar"/>
                <w:rFonts w:asciiTheme="majorHAnsi" w:eastAsia="Calibri" w:hAnsiTheme="majorHAnsi"/>
                <w:b w:val="0"/>
                <w:sz w:val="22"/>
              </w:rPr>
              <w:t xml:space="preserve"> kizárási okok fenn nem állásának, </w:t>
            </w:r>
            <w:r w:rsidRPr="000F717F">
              <w:rPr>
                <w:rFonts w:asciiTheme="majorHAnsi" w:hAnsiTheme="majorHAnsi"/>
                <w:sz w:val="22"/>
              </w:rPr>
              <w:t xml:space="preserve">illetve a kiválasztási kritériumok teljesülésének ellenőrzéséhez szükséges információk szolgáltatása során nem tett </w:t>
            </w:r>
            <w:r w:rsidRPr="000F717F">
              <w:rPr>
                <w:rFonts w:asciiTheme="majorHAnsi" w:hAnsiTheme="majorHAnsi"/>
                <w:b/>
                <w:sz w:val="22"/>
              </w:rPr>
              <w:t>hamis nyilatkozatot</w:t>
            </w:r>
            <w:r w:rsidRPr="000F717F">
              <w:rPr>
                <w:rFonts w:asciiTheme="majorHAnsi" w:hAnsiTheme="majorHAnsi"/>
                <w:sz w:val="22"/>
              </w:rPr>
              <w:t>,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b) Nem </w:t>
            </w:r>
            <w:r w:rsidRPr="000F717F">
              <w:rPr>
                <w:rFonts w:asciiTheme="majorHAnsi" w:hAnsiTheme="majorHAnsi"/>
                <w:b/>
                <w:sz w:val="22"/>
              </w:rPr>
              <w:t>tartott vissza</w:t>
            </w:r>
            <w:r w:rsidRPr="000F717F">
              <w:rPr>
                <w:rFonts w:asciiTheme="majorHAnsi" w:hAnsiTheme="majorHAnsi"/>
                <w:sz w:val="22"/>
              </w:rPr>
              <w:t xml:space="preserve"> ilyen információt,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c) Késedelem nélkül be tudta nyújtani az ajánlatkérő szerv vagy a </w:t>
            </w:r>
            <w:r w:rsidR="008F2BA1" w:rsidRPr="000F717F">
              <w:rPr>
                <w:rFonts w:asciiTheme="majorHAnsi" w:hAnsiTheme="majorHAnsi"/>
                <w:sz w:val="22"/>
              </w:rPr>
              <w:t>közszolgáltató</w:t>
            </w:r>
            <w:r w:rsidRPr="000F717F">
              <w:rPr>
                <w:rFonts w:asciiTheme="majorHAnsi" w:hAnsiTheme="majorHAnsi"/>
                <w:sz w:val="22"/>
              </w:rPr>
              <w:t xml:space="preserve"> ajánlatkérő által megkívánt kiegészítő iratokat, és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d) Nem kísérelte meg jogtalanul befolyásolni az ajánlatkérő szerv vagy a </w:t>
            </w:r>
            <w:r w:rsidR="008F2BA1" w:rsidRPr="000F717F">
              <w:rPr>
                <w:rFonts w:asciiTheme="majorHAnsi" w:hAnsiTheme="majorHAnsi"/>
                <w:sz w:val="22"/>
              </w:rPr>
              <w:t>közszolgáltató</w:t>
            </w:r>
            <w:r w:rsidRPr="000F717F">
              <w:rPr>
                <w:rFonts w:asciiTheme="majorHAnsi" w:hAnsiTheme="majorHAnsi"/>
                <w:sz w:val="22"/>
              </w:rPr>
              <w:t xml:space="preserve"> ajánlatkérő döntéshozatali folyamatát, vagy olyan bizalmas információkat megszerezni, amelyek jogtalan előnyöket biztosítanának számára a közbeszerzési eljárásban,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 xml:space="preserve"> vagy gondatlanságból olyan félrevezető információkat szolgáltatni, amelyek érdemben befolyásolhatják a kizárásra, a kiválasztásra vagy az odaítélésre vonatkozó döntéseket.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</w:p>
        </w:tc>
      </w:tr>
    </w:tbl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D: Egyéb</w:t>
      </w:r>
      <w:r w:rsidR="00E87415" w:rsidRPr="000F717F">
        <w:rPr>
          <w:rFonts w:asciiTheme="majorHAnsi" w:hAnsiTheme="majorHAnsi"/>
          <w:sz w:val="22"/>
        </w:rPr>
        <w:t>,</w:t>
      </w:r>
      <w:r w:rsidRPr="000F717F">
        <w:rPr>
          <w:rFonts w:asciiTheme="majorHAnsi" w:hAnsiTheme="majorHAnsi"/>
          <w:sz w:val="22"/>
        </w:rPr>
        <w:t xml:space="preserve"> </w:t>
      </w:r>
      <w:r w:rsidR="00DF48A4" w:rsidRPr="000F717F">
        <w:rPr>
          <w:rFonts w:asciiTheme="majorHAnsi" w:hAnsiTheme="majorHAnsi"/>
          <w:sz w:val="22"/>
        </w:rPr>
        <w:t xml:space="preserve">adott esetben </w:t>
      </w:r>
      <w:r w:rsidR="00E87415" w:rsidRPr="000F717F">
        <w:rPr>
          <w:rFonts w:asciiTheme="majorHAnsi" w:hAnsiTheme="majorHAnsi"/>
          <w:sz w:val="22"/>
        </w:rPr>
        <w:t xml:space="preserve">az ajánlatkérő szerv vagy a </w:t>
      </w:r>
      <w:r w:rsidR="008F2BA1" w:rsidRPr="000F717F">
        <w:rPr>
          <w:rFonts w:asciiTheme="majorHAnsi" w:hAnsiTheme="majorHAnsi"/>
          <w:sz w:val="22"/>
        </w:rPr>
        <w:t>közszolgáltató</w:t>
      </w:r>
      <w:r w:rsidR="00E87415" w:rsidRPr="000F717F">
        <w:rPr>
          <w:rFonts w:asciiTheme="majorHAnsi" w:hAnsiTheme="majorHAnsi"/>
          <w:sz w:val="22"/>
        </w:rPr>
        <w:t xml:space="preserve"> ajánlatkérő tagállamának nemzeti jogszabályaiban </w:t>
      </w:r>
      <w:r w:rsidR="00DF48A4" w:rsidRPr="000F717F">
        <w:rPr>
          <w:rFonts w:asciiTheme="majorHAnsi" w:hAnsiTheme="majorHAnsi"/>
          <w:sz w:val="22"/>
        </w:rPr>
        <w:t>előírt</w:t>
      </w:r>
      <w:r w:rsidRPr="000F717F">
        <w:rPr>
          <w:rFonts w:asciiTheme="majorHAnsi" w:hAnsiTheme="majorHAnsi"/>
          <w:sz w:val="22"/>
        </w:rPr>
        <w:t xml:space="preserve"> kizárási okok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Tisztán nemzeti kizárási okok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D7084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Vonatkoznak-e a gazdasági szereplőre azok a </w:t>
            </w:r>
            <w:r w:rsidRPr="000F717F">
              <w:rPr>
                <w:rFonts w:asciiTheme="majorHAnsi" w:hAnsiTheme="majorHAnsi"/>
                <w:b/>
                <w:sz w:val="22"/>
              </w:rPr>
              <w:t>tisztán nemzeti kizárási okok</w:t>
            </w:r>
            <w:r w:rsidRPr="000F717F">
              <w:rPr>
                <w:rFonts w:asciiTheme="majorHAnsi" w:hAnsiTheme="majorHAnsi"/>
                <w:sz w:val="22"/>
              </w:rPr>
              <w:t>, amelyeket a vonatkozó hirdetmény vagy a közbeszerzési dokumentumok meghatároznak?</w:t>
            </w:r>
            <w:r w:rsidRPr="000F717F">
              <w:rPr>
                <w:rFonts w:asciiTheme="majorHAnsi" w:hAnsiTheme="majorHAnsi"/>
                <w:sz w:val="22"/>
              </w:rPr>
              <w:br/>
              <w:t>Ha a vonatkozó hirdetményben vagy a közbeszerzési dokumentumokban megkívánt dokumentáció elektronikus formában rendelkezésre áll, kérjük, adja meg a</w:t>
            </w:r>
            <w:r w:rsidR="00D70846" w:rsidRPr="000F717F">
              <w:rPr>
                <w:rFonts w:asciiTheme="majorHAnsi" w:hAnsiTheme="majorHAnsi"/>
                <w:sz w:val="22"/>
              </w:rPr>
              <w:t xml:space="preserve"> következő</w:t>
            </w:r>
            <w:r w:rsidRPr="000F717F">
              <w:rPr>
                <w:rFonts w:asciiTheme="majorHAnsi" w:hAnsiTheme="majorHAnsi"/>
                <w:sz w:val="22"/>
              </w:rPr>
              <w:t xml:space="preserve"> információkat:</w:t>
            </w:r>
          </w:p>
          <w:p w:rsidR="000F717F" w:rsidRPr="000F717F" w:rsidRDefault="000F717F" w:rsidP="000F717F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  <w:highlight w:val="cyan"/>
              </w:rPr>
              <w:t>321/2015. (X. 30.) Korm. rendelet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 </w:t>
            </w:r>
            <w:r w:rsidRPr="000F717F">
              <w:rPr>
                <w:rFonts w:asciiTheme="majorHAnsi" w:hAnsiTheme="majorHAnsi"/>
                <w:b/>
                <w:bCs/>
                <w:sz w:val="22"/>
                <w:highlight w:val="cyan"/>
              </w:rPr>
              <w:t>2. §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>(4)</w:t>
            </w:r>
            <w:hyperlink r:id="rId16" w:anchor="lbj2id267c" w:tooltip="" w:history="1">
              <w:r w:rsidRPr="000F717F">
                <w:rPr>
                  <w:rStyle w:val="Hiperhivatkozs"/>
                  <w:rFonts w:asciiTheme="majorHAnsi" w:hAnsiTheme="majorHAnsi"/>
                  <w:sz w:val="22"/>
                  <w:highlight w:val="cyan"/>
                  <w:vertAlign w:val="superscript"/>
                </w:rPr>
                <w:t>3</w:t>
              </w:r>
            </w:hyperlink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 Az (1) bekezdés </w:t>
            </w:r>
            <w:r w:rsidRPr="000F717F">
              <w:rPr>
                <w:rFonts w:asciiTheme="majorHAnsi" w:hAnsiTheme="majorHAnsi"/>
                <w:i/>
                <w:iCs/>
                <w:sz w:val="22"/>
                <w:highlight w:val="cyan"/>
              </w:rPr>
              <w:t xml:space="preserve">b) 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pontjának alkalmazásakor a Kbt. 62. § (1) bekezdés </w:t>
            </w:r>
            <w:r w:rsidRPr="000F717F">
              <w:rPr>
                <w:rFonts w:asciiTheme="majorHAnsi" w:hAnsiTheme="majorHAnsi"/>
                <w:i/>
                <w:iCs/>
                <w:sz w:val="22"/>
                <w:highlight w:val="cyan"/>
              </w:rPr>
              <w:t xml:space="preserve">a) 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pont </w:t>
            </w:r>
            <w:proofErr w:type="spellStart"/>
            <w:r w:rsidRPr="000F717F">
              <w:rPr>
                <w:rFonts w:asciiTheme="majorHAnsi" w:hAnsiTheme="majorHAnsi"/>
                <w:sz w:val="22"/>
                <w:highlight w:val="cyan"/>
              </w:rPr>
              <w:t>ag</w:t>
            </w:r>
            <w:proofErr w:type="spellEnd"/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) alpontjában, illetve </w:t>
            </w:r>
            <w:r w:rsidRPr="000F717F">
              <w:rPr>
                <w:rFonts w:asciiTheme="majorHAnsi" w:hAnsiTheme="majorHAnsi"/>
                <w:i/>
                <w:iCs/>
                <w:sz w:val="22"/>
                <w:highlight w:val="cyan"/>
              </w:rPr>
              <w:t>e)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, </w:t>
            </w:r>
            <w:r w:rsidRPr="000F717F">
              <w:rPr>
                <w:rFonts w:asciiTheme="majorHAnsi" w:hAnsiTheme="majorHAnsi"/>
                <w:i/>
                <w:iCs/>
                <w:sz w:val="22"/>
                <w:highlight w:val="cyan"/>
              </w:rPr>
              <w:t>f)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, </w:t>
            </w:r>
            <w:r w:rsidRPr="000F717F">
              <w:rPr>
                <w:rFonts w:asciiTheme="majorHAnsi" w:hAnsiTheme="majorHAnsi"/>
                <w:i/>
                <w:iCs/>
                <w:sz w:val="22"/>
                <w:highlight w:val="cyan"/>
              </w:rPr>
              <w:t>g)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, </w:t>
            </w:r>
            <w:r w:rsidRPr="000F717F">
              <w:rPr>
                <w:rFonts w:asciiTheme="majorHAnsi" w:hAnsiTheme="majorHAnsi"/>
                <w:i/>
                <w:iCs/>
                <w:sz w:val="22"/>
                <w:highlight w:val="cyan"/>
              </w:rPr>
              <w:t>k)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, </w:t>
            </w:r>
            <w:r w:rsidRPr="000F717F">
              <w:rPr>
                <w:rFonts w:asciiTheme="majorHAnsi" w:hAnsiTheme="majorHAnsi"/>
                <w:i/>
                <w:iCs/>
                <w:sz w:val="22"/>
                <w:highlight w:val="cyan"/>
              </w:rPr>
              <w:t>l)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, </w:t>
            </w:r>
            <w:r w:rsidRPr="000F717F">
              <w:rPr>
                <w:rFonts w:asciiTheme="majorHAnsi" w:hAnsiTheme="majorHAnsi"/>
                <w:i/>
                <w:iCs/>
                <w:sz w:val="22"/>
                <w:highlight w:val="cyan"/>
              </w:rPr>
              <w:t xml:space="preserve">p) 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és </w:t>
            </w:r>
            <w:r w:rsidRPr="000F717F">
              <w:rPr>
                <w:rFonts w:asciiTheme="majorHAnsi" w:hAnsiTheme="majorHAnsi"/>
                <w:i/>
                <w:iCs/>
                <w:sz w:val="22"/>
                <w:highlight w:val="cyan"/>
              </w:rPr>
              <w:t xml:space="preserve">q) 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>pontjában</w:t>
            </w:r>
            <w:r w:rsidRPr="000F717F">
              <w:rPr>
                <w:rFonts w:asciiTheme="majorHAnsi" w:hAnsiTheme="majorHAnsi"/>
                <w:sz w:val="22"/>
                <w:highlight w:val="cyan"/>
              </w:rPr>
              <w:t xml:space="preserve"> említett kizáró okok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</w:t>
            </w:r>
            <w:r w:rsidRPr="000F717F">
              <w:rPr>
                <w:rFonts w:asciiTheme="majorHAnsi" w:hAnsiTheme="majorHAnsi"/>
                <w:sz w:val="22"/>
              </w:rPr>
              <w:br/>
              <w:t>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50"/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EA6A87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Style w:val="NormalBoldChar"/>
                <w:rFonts w:asciiTheme="majorHAnsi" w:eastAsia="Calibri" w:hAnsiTheme="majorHAnsi"/>
                <w:sz w:val="22"/>
              </w:rPr>
              <w:t>Amennyiben a tisztán nemzeti kizárási okok fennállnak</w:t>
            </w:r>
            <w:r w:rsidRPr="000F717F">
              <w:rPr>
                <w:rFonts w:asciiTheme="majorHAnsi" w:hAnsiTheme="majorHAnsi"/>
                <w:sz w:val="22"/>
              </w:rPr>
              <w:t xml:space="preserve">, tett-e a gazdasági szereplő </w:t>
            </w:r>
            <w:r w:rsidR="00EA6A87" w:rsidRPr="000F717F">
              <w:rPr>
                <w:rFonts w:asciiTheme="majorHAnsi" w:hAnsiTheme="majorHAnsi"/>
                <w:sz w:val="22"/>
              </w:rPr>
              <w:t>öntisztázási intézkedéseket?</w:t>
            </w:r>
            <w:r w:rsidRPr="000F717F">
              <w:rPr>
                <w:rFonts w:asciiTheme="majorHAnsi" w:hAnsiTheme="majorHAnsi"/>
                <w:sz w:val="22"/>
              </w:rPr>
              <w:t xml:space="preserve"> 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Amennyiben igen</w:t>
            </w:r>
            <w:r w:rsidRPr="000F717F">
              <w:rPr>
                <w:rFonts w:asciiTheme="majorHAnsi" w:hAnsiTheme="majorHAnsi"/>
                <w:sz w:val="22"/>
              </w:rPr>
              <w:t xml:space="preserve">, kérjük, ismertesse ezeket az intézkedéseket: 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</w:p>
        </w:tc>
      </w:tr>
    </w:tbl>
    <w:p w:rsidR="00980036" w:rsidRPr="000F717F" w:rsidRDefault="00980036" w:rsidP="00980036">
      <w:pPr>
        <w:pStyle w:val="Chapter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IV. rész: Kiválasztási szempontok</w:t>
      </w: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b/>
          <w:sz w:val="22"/>
        </w:rPr>
        <w:t>A kiválasztási szempontokat illetően (</w:t>
      </w:r>
      <w:r w:rsidRPr="000F717F">
        <w:rPr>
          <w:rFonts w:asciiTheme="majorHAnsi" w:hAnsiTheme="majorHAnsi"/>
          <w:b/>
          <w:sz w:val="22"/>
        </w:rPr>
        <w:sym w:font="Symbol" w:char="F061"/>
      </w:r>
      <w:r w:rsidRPr="000F717F">
        <w:rPr>
          <w:rFonts w:asciiTheme="majorHAnsi" w:hAnsiTheme="majorHAnsi"/>
          <w:sz w:val="22"/>
        </w:rPr>
        <w:t xml:space="preserve"> </w:t>
      </w:r>
      <w:r w:rsidRPr="000F717F">
        <w:rPr>
          <w:rFonts w:asciiTheme="majorHAnsi" w:hAnsiTheme="majorHAnsi"/>
          <w:b/>
          <w:sz w:val="22"/>
        </w:rPr>
        <w:t>szakasz vagy e rész A–D szakaszai), a gazdasági szereplő kijelenti a következőket:</w:t>
      </w:r>
    </w:p>
    <w:p w:rsidR="00980036" w:rsidRPr="000F717F" w:rsidRDefault="00AF12C5" w:rsidP="00980036">
      <w:pPr>
        <w:pStyle w:val="Section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sym w:font="Symbol" w:char="F061"/>
      </w:r>
      <w:r w:rsidRPr="000F717F">
        <w:rPr>
          <w:rFonts w:asciiTheme="majorHAnsi" w:hAnsiTheme="majorHAnsi"/>
          <w:sz w:val="22"/>
        </w:rPr>
        <w:t>:</w:t>
      </w:r>
      <w:r w:rsidR="00980036" w:rsidRPr="000F717F">
        <w:rPr>
          <w:rFonts w:asciiTheme="majorHAnsi" w:hAnsiTheme="majorHAnsi"/>
          <w:sz w:val="22"/>
        </w:rPr>
        <w:t xml:space="preserve"> Az összes kiválasztási szempont általános jelzése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A gazdasági szereplőnek csak ezt a mezőt kell kitöltenie abban az esetben, ha az ajánlatkérő szerv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Pr="000F717F">
        <w:rPr>
          <w:rFonts w:asciiTheme="majorHAnsi" w:hAnsiTheme="majorHAnsi"/>
          <w:b/>
          <w:sz w:val="22"/>
        </w:rPr>
        <w:t xml:space="preserve"> ajánlatkérő a vonatkozó hirdetményben vagy a hirdetményben hivatkozott közbeszerzési dokumentumokban jelezte, hogy a gazdasági szereplő szorítkozhat a IV. rész</w:t>
      </w:r>
      <w:r w:rsidRPr="000F717F">
        <w:rPr>
          <w:rFonts w:asciiTheme="majorHAnsi" w:hAnsiTheme="majorHAnsi"/>
          <w:sz w:val="22"/>
        </w:rPr>
        <w:t xml:space="preserve"> </w:t>
      </w:r>
      <w:r w:rsidRPr="000F717F">
        <w:rPr>
          <w:rFonts w:asciiTheme="majorHAnsi" w:hAnsiTheme="majorHAnsi"/>
          <w:b/>
          <w:sz w:val="22"/>
        </w:rPr>
        <w:sym w:font="Symbol" w:char="F061"/>
      </w:r>
      <w:r w:rsidRPr="000F717F">
        <w:rPr>
          <w:rFonts w:asciiTheme="majorHAnsi" w:hAnsiTheme="majorHAnsi"/>
          <w:b/>
          <w:sz w:val="22"/>
        </w:rPr>
        <w:t xml:space="preserve"> szakaszának kitöltésére anélkül, hogy a IV. rész bármely további szakaszát ki kellene töltenie: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3"/>
      </w:tblGrid>
      <w:tr w:rsidR="00980036" w:rsidRPr="000F717F" w:rsidTr="00980036">
        <w:tc>
          <w:tcPr>
            <w:tcW w:w="4606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Minden előírt kiválasztási szempont teljesítése</w:t>
            </w:r>
          </w:p>
        </w:tc>
        <w:tc>
          <w:tcPr>
            <w:tcW w:w="4607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06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Megfelel az előírt kiválasztási szempont</w:t>
            </w:r>
            <w:r w:rsidR="002C2235" w:rsidRPr="000F717F">
              <w:rPr>
                <w:rFonts w:asciiTheme="majorHAnsi" w:hAnsiTheme="majorHAnsi"/>
                <w:sz w:val="22"/>
              </w:rPr>
              <w:t>ok</w:t>
            </w:r>
            <w:r w:rsidRPr="000F717F">
              <w:rPr>
                <w:rFonts w:asciiTheme="majorHAnsi" w:hAnsiTheme="majorHAnsi"/>
                <w:sz w:val="22"/>
              </w:rPr>
              <w:t>nak:</w:t>
            </w:r>
          </w:p>
        </w:tc>
        <w:tc>
          <w:tcPr>
            <w:tcW w:w="4607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</w:p>
        </w:tc>
      </w:tr>
    </w:tbl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proofErr w:type="gramStart"/>
      <w:r w:rsidRPr="000F717F">
        <w:rPr>
          <w:rFonts w:asciiTheme="majorHAnsi" w:hAnsiTheme="majorHAnsi"/>
          <w:sz w:val="22"/>
        </w:rPr>
        <w:t>A</w:t>
      </w:r>
      <w:proofErr w:type="gramEnd"/>
      <w:r w:rsidRPr="000F717F">
        <w:rPr>
          <w:rFonts w:asciiTheme="majorHAnsi" w:hAnsiTheme="majorHAnsi"/>
          <w:sz w:val="22"/>
        </w:rPr>
        <w:t>: Alkalmasság szakmai tevékenység végzésére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A gazdasági szereplőnek</w:t>
      </w:r>
      <w:r w:rsidR="00411D1D" w:rsidRPr="000F717F">
        <w:rPr>
          <w:rFonts w:asciiTheme="majorHAnsi" w:hAnsiTheme="majorHAnsi"/>
          <w:b/>
          <w:sz w:val="22"/>
        </w:rPr>
        <w:t xml:space="preserve"> </w:t>
      </w:r>
      <w:r w:rsidRPr="000F717F">
        <w:rPr>
          <w:rFonts w:asciiTheme="majorHAnsi" w:hAnsiTheme="majorHAnsi"/>
          <w:b/>
          <w:sz w:val="22"/>
        </w:rPr>
        <w:t>kizárólag</w:t>
      </w:r>
      <w:r w:rsidRPr="000F717F">
        <w:rPr>
          <w:rFonts w:asciiTheme="majorHAnsi" w:hAnsiTheme="majorHAnsi"/>
          <w:sz w:val="22"/>
        </w:rPr>
        <w:t xml:space="preserve"> </w:t>
      </w:r>
      <w:r w:rsidRPr="000F717F">
        <w:rPr>
          <w:rFonts w:asciiTheme="majorHAnsi" w:hAnsiTheme="majorHAnsi"/>
          <w:b/>
          <w:sz w:val="22"/>
        </w:rPr>
        <w:t xml:space="preserve">abban az esetben kell információt megadnia, amennyiben az érintett kiválasztási szempontot az ajánlatkérő szerv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Pr="000F717F">
        <w:rPr>
          <w:rFonts w:asciiTheme="majorHAnsi" w:hAnsiTheme="majorHAnsi"/>
          <w:b/>
          <w:sz w:val="22"/>
        </w:rPr>
        <w:t xml:space="preserve"> ajánlatkérő előírta a vonatkozó hirdetményben vagy a hirdetményben hivatkozott közbeszerzési dokumentumokban.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7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Alkalmasság szakmai tevékenység végzésére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1) Be van jegyezve</w:t>
            </w:r>
            <w:r w:rsidRPr="000F717F">
              <w:rPr>
                <w:rFonts w:asciiTheme="majorHAnsi" w:hAnsiTheme="majorHAnsi"/>
                <w:sz w:val="22"/>
              </w:rPr>
              <w:t xml:space="preserve"> a letelepedés helye szerinti tagállamának vonatkozó </w:t>
            </w:r>
            <w:r w:rsidRPr="000F717F">
              <w:rPr>
                <w:rFonts w:asciiTheme="majorHAnsi" w:hAnsiTheme="majorHAnsi"/>
                <w:b/>
                <w:sz w:val="22"/>
              </w:rPr>
              <w:t>szakmai vagy cégnyilvántartásába</w:t>
            </w:r>
            <w:r w:rsidRPr="000F717F">
              <w:rPr>
                <w:rStyle w:val="Lbjegyzet-hivatkozs"/>
                <w:rFonts w:asciiTheme="majorHAnsi" w:hAnsiTheme="majorHAnsi"/>
                <w:b/>
                <w:sz w:val="22"/>
              </w:rPr>
              <w:footnoteReference w:id="51"/>
            </w:r>
            <w:r w:rsidRPr="000F717F">
              <w:rPr>
                <w:rFonts w:asciiTheme="majorHAnsi" w:hAnsiTheme="majorHAnsi"/>
                <w:sz w:val="22"/>
              </w:rPr>
              <w:t>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Ha a vonatkozó információ elektronikusan elérhető, kérjük, </w:t>
            </w:r>
            <w:r w:rsidR="00D37F2F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2) Szolgáltatásnyújtásra irányuló szerződéseknél: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A gazdasági szereplőnek meghatározott </w:t>
            </w:r>
            <w:r w:rsidRPr="000F717F">
              <w:rPr>
                <w:rFonts w:asciiTheme="majorHAnsi" w:hAnsiTheme="majorHAnsi"/>
                <w:b/>
                <w:sz w:val="22"/>
              </w:rPr>
              <w:t>engedéllyel</w:t>
            </w:r>
            <w:r w:rsidRPr="000F717F">
              <w:rPr>
                <w:rFonts w:asciiTheme="majorHAnsi" w:hAnsiTheme="majorHAnsi"/>
                <w:sz w:val="22"/>
              </w:rPr>
              <w:t xml:space="preserve"> kell-e rendelkeznie vagy meghatározott szervezet </w:t>
            </w:r>
            <w:r w:rsidRPr="000F717F">
              <w:rPr>
                <w:rFonts w:asciiTheme="majorHAnsi" w:hAnsiTheme="majorHAnsi"/>
                <w:b/>
                <w:sz w:val="22"/>
              </w:rPr>
              <w:t>tagjának</w:t>
            </w:r>
            <w:r w:rsidRPr="000F717F">
              <w:rPr>
                <w:rFonts w:asciiTheme="majorHAnsi" w:hAnsiTheme="majorHAnsi"/>
                <w:sz w:val="22"/>
              </w:rPr>
              <w:t xml:space="preserve"> kell-e lennie ahhoz, hogy a gazdasági szereplő letelepedési helye szerinti országban az adott szolgáltatást nyújthassa? 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Ha a vonatkozó információ elektronikusan elérhető, kérjük, </w:t>
            </w:r>
            <w:r w:rsidR="00D37F2F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A6A87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Ha igen, kérjük, adja meg, hogy ez miben áll, és jelezze, hogy a gazdasági szereplő rendelkezik-e ezzel: 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[ 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 [] Igen [] Nem</w:t>
            </w:r>
          </w:p>
          <w:p w:rsidR="00EA6A87" w:rsidRPr="000F717F" w:rsidRDefault="00EA6A87" w:rsidP="00980036">
            <w:pPr>
              <w:jc w:val="left"/>
              <w:rPr>
                <w:rFonts w:asciiTheme="majorHAnsi" w:hAnsiTheme="majorHAnsi"/>
                <w:sz w:val="22"/>
              </w:rPr>
            </w:pP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</w:tbl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B: Gazdasági és pénzügyi helyzet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A gazdasági szereplőnek kizárólag abban az esetben kell információt megadnia, amennyiben az érintett kiválasztási szempontot az ajánlatkérő szerv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Pr="000F717F">
        <w:rPr>
          <w:rFonts w:asciiTheme="majorHAnsi" w:hAnsiTheme="majorHAnsi"/>
          <w:b/>
          <w:sz w:val="22"/>
        </w:rPr>
        <w:t xml:space="preserve"> ajánlatkérő előírta a vonatkozó hirdetményben vagy a hirdetményben hivatkozott közbeszerzési dokumentumokban.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4"/>
        <w:gridCol w:w="4539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Gazdasági és pénzügyi helyzet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1a) A gazdasági szereplő (</w:t>
            </w:r>
            <w:r w:rsidR="00EF6E79" w:rsidRPr="000F717F">
              <w:rPr>
                <w:rFonts w:asciiTheme="majorHAnsi" w:hAnsiTheme="majorHAnsi"/>
                <w:sz w:val="22"/>
              </w:rPr>
              <w:t>„</w:t>
            </w:r>
            <w:r w:rsidRPr="000F717F">
              <w:rPr>
                <w:rFonts w:asciiTheme="majorHAnsi" w:hAnsiTheme="majorHAnsi"/>
                <w:sz w:val="22"/>
              </w:rPr>
              <w:t>általános</w:t>
            </w:r>
            <w:r w:rsidR="00EF6E79" w:rsidRPr="000F717F">
              <w:rPr>
                <w:rFonts w:asciiTheme="majorHAnsi" w:hAnsiTheme="majorHAnsi"/>
                <w:sz w:val="22"/>
              </w:rPr>
              <w:t>”</w:t>
            </w:r>
            <w:r w:rsidRPr="000F717F">
              <w:rPr>
                <w:rFonts w:asciiTheme="majorHAnsi" w:hAnsiTheme="majorHAnsi"/>
                <w:sz w:val="22"/>
              </w:rPr>
              <w:t xml:space="preserve">) </w:t>
            </w:r>
            <w:r w:rsidRPr="000F717F">
              <w:rPr>
                <w:rFonts w:asciiTheme="majorHAnsi" w:hAnsiTheme="majorHAnsi"/>
                <w:b/>
                <w:sz w:val="22"/>
              </w:rPr>
              <w:t>éves árbevétele</w:t>
            </w:r>
            <w:r w:rsidRPr="000F717F">
              <w:rPr>
                <w:rFonts w:asciiTheme="majorHAnsi" w:hAnsiTheme="majorHAnsi"/>
                <w:sz w:val="22"/>
              </w:rPr>
              <w:t xml:space="preserve"> a vonatkozó hirdetményben vagy a közbeszerzési dokumentumokban előírt számú pénzügyi évben a következő: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="00EA6A87" w:rsidRPr="000F717F">
              <w:rPr>
                <w:rFonts w:asciiTheme="majorHAnsi" w:hAnsiTheme="majorHAnsi"/>
                <w:b/>
                <w:sz w:val="22"/>
              </w:rPr>
              <w:t>És/</w:t>
            </w:r>
            <w:r w:rsidR="00744537" w:rsidRPr="000F717F">
              <w:rPr>
                <w:rFonts w:asciiTheme="majorHAnsi" w:hAnsiTheme="majorHAnsi"/>
                <w:b/>
                <w:sz w:val="22"/>
              </w:rPr>
              <w:t>v</w:t>
            </w:r>
            <w:r w:rsidRPr="000F717F">
              <w:rPr>
                <w:rFonts w:asciiTheme="majorHAnsi" w:hAnsiTheme="majorHAnsi"/>
                <w:b/>
                <w:sz w:val="22"/>
              </w:rPr>
              <w:t>agy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1b) A gazdasági szereplő </w:t>
            </w:r>
            <w:r w:rsidRPr="000F717F">
              <w:rPr>
                <w:rFonts w:asciiTheme="majorHAnsi" w:hAnsiTheme="majorHAnsi"/>
                <w:b/>
                <w:sz w:val="22"/>
              </w:rPr>
              <w:t>átlagos</w:t>
            </w:r>
            <w:r w:rsidRPr="000F717F">
              <w:rPr>
                <w:rFonts w:asciiTheme="majorHAnsi" w:hAnsiTheme="majorHAnsi"/>
                <w:sz w:val="22"/>
              </w:rPr>
              <w:t xml:space="preserve"> </w:t>
            </w:r>
            <w:r w:rsidRPr="000F717F">
              <w:rPr>
                <w:rFonts w:asciiTheme="majorHAnsi" w:hAnsiTheme="majorHAnsi"/>
                <w:b/>
                <w:sz w:val="22"/>
              </w:rPr>
              <w:t>éves árbevétele a vonatkozó hirdetményben vagy a közbeszerzési dokumentumokban előírt számú évben a következő</w:t>
            </w:r>
            <w:r w:rsidRPr="000F717F">
              <w:rPr>
                <w:rStyle w:val="Lbjegyzet-hivatkozs"/>
                <w:rFonts w:asciiTheme="majorHAnsi" w:hAnsiTheme="majorHAnsi"/>
                <w:b/>
                <w:sz w:val="22"/>
              </w:rPr>
              <w:footnoteReference w:id="52"/>
            </w:r>
            <w:r w:rsidRPr="000F717F">
              <w:rPr>
                <w:rFonts w:asciiTheme="majorHAnsi" w:hAnsiTheme="majorHAnsi"/>
                <w:b/>
                <w:sz w:val="22"/>
              </w:rPr>
              <w:t xml:space="preserve"> (</w:t>
            </w:r>
            <w:r w:rsidRPr="000F717F">
              <w:rPr>
                <w:rFonts w:asciiTheme="majorHAnsi" w:hAnsiTheme="majorHAnsi"/>
                <w:sz w:val="22"/>
              </w:rPr>
              <w:t>)</w:t>
            </w:r>
            <w:r w:rsidRPr="000F717F">
              <w:rPr>
                <w:rFonts w:asciiTheme="majorHAnsi" w:hAnsiTheme="majorHAnsi"/>
                <w:b/>
                <w:sz w:val="22"/>
              </w:rPr>
              <w:t>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Ha a vonatkozó információ elektronikusan elérhető, kérjük, </w:t>
            </w:r>
            <w:r w:rsidR="00D37F2F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744537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év: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 árbevétel:[……][…]pénznem</w:t>
            </w:r>
            <w:r w:rsidRPr="000F717F">
              <w:rPr>
                <w:rFonts w:asciiTheme="majorHAnsi" w:hAnsiTheme="majorHAnsi"/>
                <w:sz w:val="22"/>
              </w:rPr>
              <w:br/>
              <w:t>év: [……] árbevétel:[……][…]pénznem</w:t>
            </w:r>
            <w:r w:rsidRPr="000F717F">
              <w:rPr>
                <w:rFonts w:asciiTheme="majorHAnsi" w:hAnsiTheme="majorHAnsi"/>
                <w:sz w:val="22"/>
              </w:rPr>
              <w:br/>
              <w:t>év: [……] árbevétel:[……][…]pénznem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(évek száma, átlagos árbevétel)</w:t>
            </w:r>
            <w:r w:rsidRPr="000F717F">
              <w:rPr>
                <w:rFonts w:asciiTheme="majorHAnsi" w:hAnsiTheme="majorHAnsi"/>
                <w:b/>
                <w:sz w:val="22"/>
              </w:rPr>
              <w:t>:</w:t>
            </w:r>
            <w:r w:rsidRPr="000F717F">
              <w:rPr>
                <w:rFonts w:asciiTheme="majorHAnsi" w:hAnsiTheme="majorHAnsi"/>
                <w:sz w:val="22"/>
              </w:rPr>
              <w:t xml:space="preserve"> [……],[……][…]pénznem</w:t>
            </w:r>
          </w:p>
          <w:p w:rsidR="00744537" w:rsidRPr="000F717F" w:rsidRDefault="00744537" w:rsidP="00980036">
            <w:pPr>
              <w:jc w:val="left"/>
              <w:rPr>
                <w:rFonts w:asciiTheme="majorHAnsi" w:hAnsiTheme="majorHAnsi"/>
                <w:sz w:val="22"/>
              </w:rPr>
            </w:pP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proofErr w:type="gramStart"/>
            <w:r w:rsidRPr="000F717F">
              <w:rPr>
                <w:rFonts w:asciiTheme="majorHAnsi" w:hAnsiTheme="majorHAnsi"/>
                <w:sz w:val="22"/>
              </w:rPr>
              <w:t>2a) A gazdasági szereplő éves (</w:t>
            </w:r>
            <w:r w:rsidR="00EF6E79" w:rsidRPr="000F717F">
              <w:rPr>
                <w:rFonts w:asciiTheme="majorHAnsi" w:hAnsiTheme="majorHAnsi"/>
                <w:sz w:val="22"/>
              </w:rPr>
              <w:t>„</w:t>
            </w:r>
            <w:r w:rsidRPr="000F717F">
              <w:rPr>
                <w:rFonts w:asciiTheme="majorHAnsi" w:hAnsiTheme="majorHAnsi"/>
                <w:sz w:val="22"/>
              </w:rPr>
              <w:t>specifikus</w:t>
            </w:r>
            <w:r w:rsidR="00EF6E79" w:rsidRPr="000F717F">
              <w:rPr>
                <w:rFonts w:asciiTheme="majorHAnsi" w:hAnsiTheme="majorHAnsi"/>
                <w:sz w:val="22"/>
              </w:rPr>
              <w:t>”</w:t>
            </w:r>
            <w:r w:rsidRPr="000F717F">
              <w:rPr>
                <w:rFonts w:asciiTheme="majorHAnsi" w:hAnsiTheme="majorHAnsi"/>
                <w:sz w:val="22"/>
              </w:rPr>
              <w:t xml:space="preserve">) </w:t>
            </w:r>
            <w:r w:rsidRPr="000F717F">
              <w:rPr>
                <w:rFonts w:asciiTheme="majorHAnsi" w:hAnsiTheme="majorHAnsi"/>
                <w:b/>
                <w:sz w:val="22"/>
              </w:rPr>
              <w:t>árbevétele a szerződés által érintett üzleti területre vonatkozóan</w:t>
            </w:r>
            <w:r w:rsidRPr="000F717F">
              <w:rPr>
                <w:rFonts w:asciiTheme="majorHAnsi" w:hAnsiTheme="majorHAnsi"/>
                <w:sz w:val="22"/>
              </w:rPr>
              <w:t>, a vonatkozó hirdetményben vagy a közbeszerzési dokumentum</w:t>
            </w:r>
            <w:r w:rsidR="002A3EE8" w:rsidRPr="000F717F">
              <w:rPr>
                <w:rFonts w:asciiTheme="majorHAnsi" w:hAnsiTheme="majorHAnsi"/>
                <w:sz w:val="22"/>
              </w:rPr>
              <w:t>ok</w:t>
            </w:r>
            <w:r w:rsidRPr="000F717F">
              <w:rPr>
                <w:rFonts w:asciiTheme="majorHAnsi" w:hAnsiTheme="majorHAnsi"/>
                <w:sz w:val="22"/>
              </w:rPr>
              <w:t>ban meghatározott módon az előírt pénzügyi évek tekintetében a következő: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="00744537" w:rsidRPr="000F717F">
              <w:rPr>
                <w:rFonts w:asciiTheme="majorHAnsi" w:hAnsiTheme="majorHAnsi"/>
                <w:b/>
                <w:sz w:val="22"/>
              </w:rPr>
              <w:t>És/v</w:t>
            </w:r>
            <w:r w:rsidRPr="000F717F">
              <w:rPr>
                <w:rFonts w:asciiTheme="majorHAnsi" w:hAnsiTheme="majorHAnsi"/>
                <w:b/>
                <w:sz w:val="22"/>
              </w:rPr>
              <w:t>agy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2b) A gazdasági szereplő </w:t>
            </w:r>
            <w:r w:rsidRPr="000F717F">
              <w:rPr>
                <w:rFonts w:asciiTheme="majorHAnsi" w:hAnsiTheme="majorHAnsi"/>
                <w:b/>
                <w:sz w:val="22"/>
              </w:rPr>
              <w:t>átlagos</w:t>
            </w:r>
            <w:r w:rsidRPr="000F717F">
              <w:rPr>
                <w:rFonts w:asciiTheme="majorHAnsi" w:hAnsiTheme="majorHAnsi"/>
                <w:sz w:val="22"/>
              </w:rPr>
              <w:t xml:space="preserve"> </w:t>
            </w:r>
            <w:r w:rsidRPr="000F717F">
              <w:rPr>
                <w:rFonts w:asciiTheme="majorHAnsi" w:hAnsiTheme="majorHAnsi"/>
                <w:b/>
                <w:sz w:val="22"/>
              </w:rPr>
              <w:t>éves árbevétele a területen és a vonatkozó hirdetményben vagy a közbeszerzési dokumentumokban előírt számú évben a következő</w:t>
            </w:r>
            <w:r w:rsidRPr="000F717F">
              <w:rPr>
                <w:rStyle w:val="Lbjegyzet-hivatkozs"/>
                <w:rFonts w:asciiTheme="majorHAnsi" w:hAnsiTheme="majorHAnsi"/>
                <w:b/>
                <w:sz w:val="22"/>
              </w:rPr>
              <w:footnoteReference w:id="53"/>
            </w:r>
            <w:r w:rsidRPr="000F717F">
              <w:rPr>
                <w:rFonts w:asciiTheme="majorHAnsi" w:hAnsiTheme="majorHAnsi"/>
                <w:b/>
                <w:sz w:val="22"/>
              </w:rPr>
              <w:t>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Ha a vonatkozó információ elektronikusan elérhető, kérjük, </w:t>
            </w:r>
            <w:r w:rsidR="00D37F2F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  <w:proofErr w:type="gramEnd"/>
          </w:p>
        </w:tc>
        <w:tc>
          <w:tcPr>
            <w:tcW w:w="4645" w:type="dxa"/>
            <w:shd w:val="clear" w:color="auto" w:fill="auto"/>
          </w:tcPr>
          <w:p w:rsidR="00744537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év: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 árbevétel:[……][…]pénznem</w:t>
            </w:r>
            <w:r w:rsidRPr="000F717F">
              <w:rPr>
                <w:rFonts w:asciiTheme="majorHAnsi" w:hAnsiTheme="majorHAnsi"/>
                <w:sz w:val="22"/>
              </w:rPr>
              <w:br/>
              <w:t>év: [……] árbevétel:[……][…]pénznem</w:t>
            </w:r>
            <w:r w:rsidRPr="000F717F">
              <w:rPr>
                <w:rFonts w:asciiTheme="majorHAnsi" w:hAnsiTheme="majorHAnsi"/>
                <w:sz w:val="22"/>
              </w:rPr>
              <w:br/>
              <w:t>év: [……] árbevétel:[……][…]pénznem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(évek száma, átlagos árbevétel): [……],[……][…]pénznem</w:t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3) Amennyiben az (általános vagy specifikus) árbevételre vonatkozó információ nem áll rendelkezésre a kért időszak egészére vonatkozóan, kérjük, adja meg a gazdasági szereplő létrejöttének dátumát vagy azt az időpontot, amikor megkezdte üzleti tevékenységét: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744537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4) A vonatkozó hirdetményben vagy a közbeszerzési dokumentumokban meghatározott </w:t>
            </w:r>
            <w:r w:rsidRPr="000F717F">
              <w:rPr>
                <w:rFonts w:asciiTheme="majorHAnsi" w:hAnsiTheme="majorHAnsi"/>
                <w:b/>
                <w:sz w:val="22"/>
              </w:rPr>
              <w:t>pénzügyi mutatók</w:t>
            </w:r>
            <w:r w:rsidRPr="000F717F">
              <w:rPr>
                <w:rStyle w:val="Lbjegyzet-hivatkozs"/>
                <w:rFonts w:asciiTheme="majorHAnsi" w:hAnsiTheme="majorHAnsi"/>
                <w:b/>
                <w:sz w:val="22"/>
              </w:rPr>
              <w:footnoteReference w:id="54"/>
            </w:r>
            <w:r w:rsidRPr="000F717F">
              <w:rPr>
                <w:rFonts w:asciiTheme="majorHAnsi" w:hAnsiTheme="majorHAnsi"/>
                <w:sz w:val="22"/>
              </w:rPr>
              <w:t xml:space="preserve"> tekintetében a gazdasági szereplő kijelenti, hogy az előírt 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mutató(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k) tényleges értéke(i) a következő(k):</w:t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Ha a vonatkozó információ elektronikusan elérhető, kérjük, </w:t>
            </w:r>
            <w:r w:rsidR="00D37F2F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744537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(az előírt mutató azonosítása – x és y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55"/>
            </w:r>
            <w:r w:rsidRPr="000F717F">
              <w:rPr>
                <w:rFonts w:asciiTheme="majorHAnsi" w:hAnsiTheme="majorHAnsi"/>
                <w:sz w:val="22"/>
              </w:rPr>
              <w:t xml:space="preserve"> aránya - és az érték):</w:t>
            </w:r>
            <w:r w:rsidRPr="000F717F">
              <w:rPr>
                <w:rFonts w:asciiTheme="majorHAnsi" w:hAnsiTheme="majorHAnsi"/>
                <w:sz w:val="22"/>
              </w:rPr>
              <w:br/>
              <w:t>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], [……]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56"/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5) </w:t>
            </w:r>
            <w:r w:rsidRPr="000F717F">
              <w:rPr>
                <w:rFonts w:asciiTheme="majorHAnsi" w:hAnsiTheme="majorHAnsi"/>
                <w:b/>
                <w:sz w:val="22"/>
              </w:rPr>
              <w:t>Szakmai felelősségbiztosításának</w:t>
            </w:r>
            <w:r w:rsidRPr="000F717F">
              <w:rPr>
                <w:rFonts w:asciiTheme="majorHAnsi" w:hAnsiTheme="majorHAnsi"/>
                <w:sz w:val="22"/>
              </w:rPr>
              <w:t xml:space="preserve"> biztosítási összege a következő: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Ha a vonatkozó információ elektronikusan elérhető, kérjük, </w:t>
            </w:r>
            <w:r w:rsidR="00D37F2F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744537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],[……][…]pénznem</w:t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6) Az </w:t>
            </w:r>
            <w:r w:rsidRPr="000F717F">
              <w:rPr>
                <w:rFonts w:asciiTheme="majorHAnsi" w:hAnsiTheme="majorHAnsi"/>
                <w:b/>
                <w:sz w:val="22"/>
              </w:rPr>
              <w:t>esetleges</w:t>
            </w:r>
            <w:r w:rsidRPr="000F717F">
              <w:rPr>
                <w:rFonts w:asciiTheme="majorHAnsi" w:hAnsiTheme="majorHAnsi"/>
                <w:sz w:val="22"/>
              </w:rPr>
              <w:t xml:space="preserve"> </w:t>
            </w:r>
            <w:r w:rsidRPr="000F717F">
              <w:rPr>
                <w:rFonts w:asciiTheme="majorHAnsi" w:hAnsiTheme="majorHAnsi"/>
                <w:b/>
                <w:sz w:val="22"/>
              </w:rPr>
              <w:t>egyéb gazdasági vagy pénzügyi követelmények</w:t>
            </w:r>
            <w:r w:rsidRPr="000F717F">
              <w:rPr>
                <w:rFonts w:asciiTheme="majorHAnsi" w:hAnsiTheme="majorHAnsi"/>
                <w:sz w:val="22"/>
              </w:rPr>
              <w:t xml:space="preserve"> tekintetében, amelyeket a vonatkozó hirdetményben vagy a közbeszerzési dokumentumokban meghatároztak, a gazdasági szereplő kijelenti a következőket: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Ha a vonatkozó hirdetményben vagy a közbeszerzési dokumentumokban </w:t>
            </w:r>
            <w:r w:rsidRPr="000F717F">
              <w:rPr>
                <w:rFonts w:asciiTheme="majorHAnsi" w:hAnsiTheme="majorHAnsi"/>
                <w:b/>
                <w:sz w:val="22"/>
              </w:rPr>
              <w:t>esetlegesen</w:t>
            </w:r>
            <w:r w:rsidRPr="000F717F">
              <w:rPr>
                <w:rFonts w:asciiTheme="majorHAnsi" w:hAnsiTheme="majorHAnsi"/>
                <w:sz w:val="22"/>
              </w:rPr>
              <w:t xml:space="preserve"> meghatározott vonatkozó dokumentáció elektronikus formában rendelkezésre áll, kérjük, </w:t>
            </w:r>
            <w:r w:rsidR="00D37F2F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[……][……][……]</w:t>
            </w:r>
          </w:p>
        </w:tc>
      </w:tr>
    </w:tbl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C: Technikai és szakmai alkalmasság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A gazdasági szereplőnek kizárólag abban az esetben kell információt megadnia, amennyiben az érintett kiválasztási szempontot az ajánlatkérő szerv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Pr="000F717F">
        <w:rPr>
          <w:rFonts w:asciiTheme="majorHAnsi" w:hAnsiTheme="majorHAnsi"/>
          <w:b/>
          <w:sz w:val="22"/>
        </w:rPr>
        <w:t xml:space="preserve"> ajánlatkérő előírta a vonatkozó hirdetményben vagy a hirdetményben hivatkozott közbeszerzési dokumentumokban.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4622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bookmarkStart w:id="8" w:name="_DV_M4300"/>
            <w:bookmarkStart w:id="9" w:name="_DV_M4301"/>
            <w:bookmarkEnd w:id="8"/>
            <w:bookmarkEnd w:id="9"/>
            <w:r w:rsidRPr="000F717F">
              <w:rPr>
                <w:rFonts w:asciiTheme="majorHAnsi" w:hAnsiTheme="majorHAnsi"/>
                <w:b/>
                <w:sz w:val="22"/>
              </w:rPr>
              <w:t>Technikai és szakmai alkalmasság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7A3D80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1a) Csak </w:t>
            </w:r>
            <w:r w:rsidRPr="000F717F">
              <w:rPr>
                <w:rFonts w:asciiTheme="majorHAnsi" w:hAnsiTheme="majorHAnsi"/>
                <w:b/>
                <w:i/>
                <w:sz w:val="22"/>
              </w:rPr>
              <w:t>építési beruházásra vonatkozó közbeszerzési szerződések</w:t>
            </w:r>
            <w:r w:rsidRPr="000F717F">
              <w:rPr>
                <w:rFonts w:asciiTheme="majorHAnsi" w:hAnsiTheme="majorHAnsi"/>
                <w:b/>
                <w:sz w:val="22"/>
              </w:rPr>
              <w:t xml:space="preserve"> esetében</w:t>
            </w:r>
            <w:r w:rsidRPr="000F717F">
              <w:rPr>
                <w:rFonts w:asciiTheme="majorHAnsi" w:hAnsiTheme="majorHAnsi"/>
                <w:sz w:val="22"/>
                <w:highlight w:val="lightGray"/>
              </w:rPr>
              <w:t>:</w:t>
            </w:r>
            <w:r w:rsidRPr="000F717F">
              <w:rPr>
                <w:rFonts w:asciiTheme="majorHAnsi" w:hAnsiTheme="majorHAnsi"/>
                <w:sz w:val="22"/>
              </w:rPr>
              <w:br/>
              <w:t>A referencia</w:t>
            </w:r>
            <w:r w:rsidR="007A3D80" w:rsidRPr="000F717F">
              <w:rPr>
                <w:rFonts w:asciiTheme="majorHAnsi" w:hAnsiTheme="majorHAnsi"/>
                <w:sz w:val="22"/>
              </w:rPr>
              <w:t>-</w:t>
            </w:r>
            <w:r w:rsidRPr="000F717F">
              <w:rPr>
                <w:rFonts w:asciiTheme="majorHAnsi" w:hAnsiTheme="majorHAnsi"/>
                <w:sz w:val="22"/>
              </w:rPr>
              <w:t>időszak folyamán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57"/>
            </w:r>
            <w:r w:rsidRPr="000F717F">
              <w:rPr>
                <w:rFonts w:asciiTheme="majorHAnsi" w:hAnsiTheme="majorHAnsi"/>
                <w:sz w:val="22"/>
              </w:rPr>
              <w:t xml:space="preserve"> a gazdasági szereplő </w:t>
            </w:r>
            <w:r w:rsidRPr="000F717F">
              <w:rPr>
                <w:rFonts w:asciiTheme="majorHAnsi" w:hAnsiTheme="majorHAnsi"/>
                <w:b/>
                <w:sz w:val="22"/>
              </w:rPr>
              <w:t>a meghatározott típusú munkákból a következőket végezte</w:t>
            </w:r>
            <w:r w:rsidRPr="000F717F">
              <w:rPr>
                <w:rFonts w:asciiTheme="majorHAnsi" w:hAnsiTheme="majorHAnsi"/>
                <w:sz w:val="22"/>
              </w:rPr>
              <w:t xml:space="preserve">: 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="00166484" w:rsidRPr="000F717F">
              <w:rPr>
                <w:rFonts w:asciiTheme="majorHAnsi" w:hAnsiTheme="majorHAnsi"/>
                <w:sz w:val="22"/>
              </w:rPr>
              <w:t>Ha a</w:t>
            </w:r>
            <w:r w:rsidRPr="000F717F">
              <w:rPr>
                <w:rFonts w:asciiTheme="majorHAnsi" w:hAnsiTheme="majorHAnsi"/>
                <w:sz w:val="22"/>
              </w:rPr>
              <w:t xml:space="preserve"> legfontosabb munkák megfelelő elvégzésére és eredményére vonatkozó dokumentáció elektronikus formában rendelkezésre áll, kérjük, adja meg a következő információkat:</w:t>
            </w:r>
          </w:p>
        </w:tc>
        <w:tc>
          <w:tcPr>
            <w:tcW w:w="4645" w:type="dxa"/>
            <w:shd w:val="clear" w:color="auto" w:fill="auto"/>
          </w:tcPr>
          <w:p w:rsidR="00744537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Évek száma (ezt az időszakot a vonatkozó hirdetmény vagy a közbeszerzési dokumentumok határozzák meg): […]</w:t>
            </w:r>
            <w:r w:rsidRPr="000F717F">
              <w:rPr>
                <w:rFonts w:asciiTheme="majorHAnsi" w:hAnsiTheme="majorHAnsi"/>
                <w:sz w:val="22"/>
              </w:rPr>
              <w:br/>
              <w:t>Munkák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:  [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…...]</w:t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FC76DE">
            <w:pPr>
              <w:jc w:val="left"/>
              <w:rPr>
                <w:rFonts w:asciiTheme="majorHAnsi" w:hAnsiTheme="majorHAnsi"/>
                <w:sz w:val="22"/>
                <w:shd w:val="clear" w:color="000000" w:fill="auto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1b) Csak </w:t>
            </w:r>
            <w:r w:rsidRPr="000F717F">
              <w:rPr>
                <w:rFonts w:asciiTheme="majorHAnsi" w:hAnsiTheme="majorHAnsi"/>
                <w:b/>
                <w:i/>
                <w:sz w:val="22"/>
              </w:rPr>
              <w:t>árubeszerzésre és szolgáltatásnyújtásra irányuló közbeszerzési szerződések</w:t>
            </w:r>
            <w:r w:rsidRPr="000F717F">
              <w:rPr>
                <w:rFonts w:asciiTheme="majorHAnsi" w:hAnsiTheme="majorHAnsi"/>
                <w:sz w:val="22"/>
              </w:rPr>
              <w:t xml:space="preserve"> esetében:</w:t>
            </w:r>
            <w:r w:rsidRPr="000F717F">
              <w:rPr>
                <w:rFonts w:asciiTheme="majorHAnsi" w:hAnsiTheme="majorHAnsi"/>
                <w:sz w:val="22"/>
              </w:rPr>
              <w:br/>
              <w:t>A referencia</w:t>
            </w:r>
            <w:r w:rsidR="007A3D80" w:rsidRPr="000F717F">
              <w:rPr>
                <w:rFonts w:asciiTheme="majorHAnsi" w:hAnsiTheme="majorHAnsi"/>
                <w:sz w:val="22"/>
              </w:rPr>
              <w:t>-</w:t>
            </w:r>
            <w:r w:rsidRPr="000F717F">
              <w:rPr>
                <w:rFonts w:asciiTheme="majorHAnsi" w:hAnsiTheme="majorHAnsi"/>
                <w:sz w:val="22"/>
              </w:rPr>
              <w:t>időszak folyamán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58"/>
            </w:r>
            <w:r w:rsidRPr="000F717F">
              <w:rPr>
                <w:rFonts w:asciiTheme="majorHAnsi" w:hAnsiTheme="majorHAnsi"/>
                <w:sz w:val="22"/>
              </w:rPr>
              <w:t xml:space="preserve"> a gazdasági szereplő </w:t>
            </w:r>
            <w:r w:rsidRPr="000F717F">
              <w:rPr>
                <w:rFonts w:asciiTheme="majorHAnsi" w:hAnsiTheme="majorHAnsi"/>
                <w:b/>
                <w:sz w:val="22"/>
              </w:rPr>
              <w:t xml:space="preserve">a meghatározott típusokon belül a következő főbb szállításokat végezte, vagy a következő főbb szolgáltatásokat nyújtotta: </w:t>
            </w:r>
            <w:r w:rsidRPr="000F717F">
              <w:rPr>
                <w:rFonts w:asciiTheme="majorHAnsi" w:hAnsiTheme="majorHAnsi"/>
                <w:sz w:val="22"/>
              </w:rPr>
              <w:t xml:space="preserve">A </w:t>
            </w:r>
            <w:r w:rsidR="00FC76DE" w:rsidRPr="000F717F">
              <w:rPr>
                <w:rFonts w:asciiTheme="majorHAnsi" w:hAnsiTheme="majorHAnsi"/>
                <w:sz w:val="22"/>
              </w:rPr>
              <w:t>lista</w:t>
            </w:r>
            <w:r w:rsidRPr="000F717F">
              <w:rPr>
                <w:rFonts w:asciiTheme="majorHAnsi" w:hAnsiTheme="majorHAnsi"/>
                <w:sz w:val="22"/>
              </w:rPr>
              <w:t xml:space="preserve"> elkészítésekor kérjük, tüntesse fel az összegeket, a dátumokat és a közületi vagy magánmegrendelőket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59"/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Évek száma (ezt az időszakot a vonatkozó hirdetmény vagy a közbeszerzési dokumentumok határozzák meg):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64"/>
              <w:gridCol w:w="1014"/>
              <w:gridCol w:w="1019"/>
              <w:gridCol w:w="1399"/>
            </w:tblGrid>
            <w:tr w:rsidR="00980036" w:rsidRPr="000F717F" w:rsidTr="00980036">
              <w:tc>
                <w:tcPr>
                  <w:tcW w:w="1336" w:type="dxa"/>
                  <w:shd w:val="clear" w:color="auto" w:fill="auto"/>
                </w:tcPr>
                <w:p w:rsidR="00980036" w:rsidRPr="000F717F" w:rsidRDefault="00980036" w:rsidP="00980036">
                  <w:pPr>
                    <w:rPr>
                      <w:rFonts w:asciiTheme="majorHAnsi" w:hAnsiTheme="majorHAnsi"/>
                      <w:sz w:val="22"/>
                    </w:rPr>
                  </w:pPr>
                  <w:r w:rsidRPr="000F717F">
                    <w:rPr>
                      <w:rFonts w:asciiTheme="majorHAnsi" w:hAnsiTheme="majorHAnsi"/>
                      <w:sz w:val="22"/>
                    </w:rPr>
                    <w:t>Leírás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80036" w:rsidRPr="000F717F" w:rsidRDefault="00980036" w:rsidP="00980036">
                  <w:pPr>
                    <w:rPr>
                      <w:rFonts w:asciiTheme="majorHAnsi" w:hAnsiTheme="majorHAnsi"/>
                      <w:sz w:val="22"/>
                    </w:rPr>
                  </w:pPr>
                  <w:r w:rsidRPr="000F717F">
                    <w:rPr>
                      <w:rFonts w:asciiTheme="majorHAnsi" w:hAnsiTheme="majorHAnsi"/>
                      <w:sz w:val="22"/>
                    </w:rPr>
                    <w:t>összegek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80036" w:rsidRPr="000F717F" w:rsidRDefault="00980036" w:rsidP="00980036">
                  <w:pPr>
                    <w:rPr>
                      <w:rFonts w:asciiTheme="majorHAnsi" w:hAnsiTheme="majorHAnsi"/>
                      <w:sz w:val="22"/>
                    </w:rPr>
                  </w:pPr>
                  <w:r w:rsidRPr="000F717F">
                    <w:rPr>
                      <w:rFonts w:asciiTheme="majorHAnsi" w:hAnsiTheme="majorHAnsi"/>
                      <w:sz w:val="22"/>
                    </w:rPr>
                    <w:t>dátumok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80036" w:rsidRPr="000F717F" w:rsidRDefault="00980036" w:rsidP="00980036">
                  <w:pPr>
                    <w:rPr>
                      <w:rFonts w:asciiTheme="majorHAnsi" w:hAnsiTheme="majorHAnsi"/>
                      <w:sz w:val="22"/>
                    </w:rPr>
                  </w:pPr>
                  <w:r w:rsidRPr="000F717F">
                    <w:rPr>
                      <w:rFonts w:asciiTheme="majorHAnsi" w:hAnsiTheme="majorHAnsi"/>
                      <w:sz w:val="22"/>
                    </w:rPr>
                    <w:t>megrendelők</w:t>
                  </w:r>
                </w:p>
              </w:tc>
            </w:tr>
            <w:tr w:rsidR="00980036" w:rsidRPr="000F717F" w:rsidTr="00980036">
              <w:tc>
                <w:tcPr>
                  <w:tcW w:w="1336" w:type="dxa"/>
                  <w:shd w:val="clear" w:color="auto" w:fill="auto"/>
                </w:tcPr>
                <w:p w:rsidR="00980036" w:rsidRPr="000F717F" w:rsidRDefault="00980036" w:rsidP="00980036">
                  <w:pPr>
                    <w:rPr>
                      <w:rFonts w:asciiTheme="majorHAnsi" w:hAnsiTheme="majorHAnsi"/>
                      <w:sz w:val="22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80036" w:rsidRPr="000F717F" w:rsidRDefault="00980036" w:rsidP="00980036">
                  <w:pPr>
                    <w:rPr>
                      <w:rFonts w:asciiTheme="majorHAnsi" w:hAnsiTheme="majorHAnsi"/>
                      <w:sz w:val="22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80036" w:rsidRPr="000F717F" w:rsidRDefault="00980036" w:rsidP="00980036">
                  <w:pPr>
                    <w:rPr>
                      <w:rFonts w:asciiTheme="majorHAnsi" w:hAnsiTheme="majorHAnsi"/>
                      <w:sz w:val="22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80036" w:rsidRPr="000F717F" w:rsidRDefault="00980036" w:rsidP="00980036">
                  <w:pPr>
                    <w:rPr>
                      <w:rFonts w:asciiTheme="majorHAnsi" w:hAnsiTheme="majorHAnsi"/>
                      <w:sz w:val="22"/>
                    </w:rPr>
                  </w:pPr>
                </w:p>
              </w:tc>
            </w:tr>
          </w:tbl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  <w:shd w:val="clear" w:color="000000" w:fill="auto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2) A gazdasági szereplő a következő </w:t>
            </w:r>
            <w:r w:rsidRPr="000F717F">
              <w:rPr>
                <w:rFonts w:asciiTheme="majorHAnsi" w:hAnsiTheme="majorHAnsi"/>
                <w:b/>
                <w:sz w:val="22"/>
              </w:rPr>
              <w:t>szakembereket vagy műszaki szervezeteket</w:t>
            </w:r>
            <w:r w:rsidRPr="000F717F">
              <w:rPr>
                <w:rStyle w:val="Lbjegyzet-hivatkozs"/>
                <w:rFonts w:asciiTheme="majorHAnsi" w:hAnsiTheme="majorHAnsi"/>
                <w:b/>
                <w:sz w:val="22"/>
              </w:rPr>
              <w:footnoteReference w:id="60"/>
            </w:r>
            <w:r w:rsidRPr="000F717F">
              <w:rPr>
                <w:rFonts w:asciiTheme="majorHAnsi" w:hAnsiTheme="majorHAnsi"/>
                <w:sz w:val="22"/>
              </w:rPr>
              <w:t xml:space="preserve"> veheti igénybe, különös tekintettel a minőség-ellenőrzésért felelős szakemberekre vagy szervezetekre:</w:t>
            </w:r>
            <w:r w:rsidRPr="000F717F">
              <w:rPr>
                <w:rFonts w:asciiTheme="majorHAnsi" w:hAnsiTheme="majorHAnsi"/>
                <w:sz w:val="22"/>
              </w:rPr>
              <w:br/>
              <w:t>Építési beruházásra vonatkozó közbeszerzési szerződések esetében a gazdasági szereplő a következő szakembereket vagy műszaki szervezeteket veheti igénybe a munka elvégzéséhez: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3) A gazdasági szereplő </w:t>
            </w:r>
            <w:r w:rsidRPr="000F717F">
              <w:rPr>
                <w:rFonts w:asciiTheme="majorHAnsi" w:hAnsiTheme="majorHAnsi"/>
                <w:b/>
                <w:sz w:val="22"/>
              </w:rPr>
              <w:t>a minőség biztosítása érdekében</w:t>
            </w:r>
            <w:r w:rsidRPr="000F717F">
              <w:rPr>
                <w:rFonts w:asciiTheme="majorHAnsi" w:hAnsiTheme="majorHAnsi"/>
                <w:sz w:val="22"/>
              </w:rPr>
              <w:t xml:space="preserve"> a következő </w:t>
            </w:r>
            <w:r w:rsidRPr="000F717F">
              <w:rPr>
                <w:rFonts w:asciiTheme="majorHAnsi" w:hAnsiTheme="majorHAnsi"/>
                <w:b/>
                <w:sz w:val="22"/>
              </w:rPr>
              <w:t>műszaki hátteret</w:t>
            </w:r>
            <w:r w:rsidRPr="000F717F">
              <w:rPr>
                <w:rFonts w:asciiTheme="majorHAnsi" w:hAnsiTheme="majorHAnsi"/>
                <w:sz w:val="22"/>
              </w:rPr>
              <w:t xml:space="preserve"> veszi igénybe, valamint </w:t>
            </w:r>
            <w:r w:rsidRPr="000F717F">
              <w:rPr>
                <w:rFonts w:asciiTheme="majorHAnsi" w:hAnsiTheme="majorHAnsi"/>
                <w:b/>
                <w:sz w:val="22"/>
              </w:rPr>
              <w:t>tanulmányi és kutatási létesítményei</w:t>
            </w:r>
            <w:r w:rsidRPr="000F717F">
              <w:rPr>
                <w:rFonts w:asciiTheme="majorHAnsi" w:hAnsiTheme="majorHAnsi"/>
                <w:sz w:val="22"/>
              </w:rPr>
              <w:t xml:space="preserve"> a következők: 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4) A gazdasági szereplő a következő </w:t>
            </w:r>
            <w:proofErr w:type="spellStart"/>
            <w:r w:rsidRPr="000F717F">
              <w:rPr>
                <w:rFonts w:asciiTheme="majorHAnsi" w:hAnsiTheme="majorHAnsi"/>
                <w:b/>
                <w:sz w:val="22"/>
              </w:rPr>
              <w:t>ellátásilánc-irányítási</w:t>
            </w:r>
            <w:proofErr w:type="spellEnd"/>
            <w:r w:rsidRPr="000F717F">
              <w:rPr>
                <w:rFonts w:asciiTheme="majorHAnsi" w:hAnsiTheme="majorHAnsi"/>
                <w:sz w:val="22"/>
              </w:rPr>
              <w:t xml:space="preserve"> és ellenőrzési rendszereket tudja alkalmazni a szerződés teljesítése során: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5) Összetett leszállítandó termékek vagy teljesítendő szolgáltatások, vagy – rendkívüli esetben – különleges célra szolgáló termékek vagy szolgáltatások esetében: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A gazdasági szereplő lehetővé teszi </w:t>
            </w:r>
            <w:r w:rsidRPr="000F717F">
              <w:rPr>
                <w:rFonts w:asciiTheme="majorHAnsi" w:hAnsiTheme="majorHAnsi"/>
                <w:b/>
                <w:sz w:val="22"/>
              </w:rPr>
              <w:t>termelési vagy műszaki kapacitásaira</w:t>
            </w:r>
            <w:r w:rsidRPr="000F717F">
              <w:rPr>
                <w:rFonts w:asciiTheme="majorHAnsi" w:hAnsiTheme="majorHAnsi"/>
                <w:sz w:val="22"/>
              </w:rPr>
              <w:t xml:space="preserve">, és amennyiben szükséges, a rendelkezésére álló </w:t>
            </w:r>
            <w:r w:rsidRPr="000F717F">
              <w:rPr>
                <w:rFonts w:asciiTheme="majorHAnsi" w:hAnsiTheme="majorHAnsi"/>
                <w:b/>
                <w:sz w:val="22"/>
              </w:rPr>
              <w:t>tanulmányi és kutatási eszközökre</w:t>
            </w:r>
            <w:r w:rsidRPr="000F717F">
              <w:rPr>
                <w:rFonts w:asciiTheme="majorHAnsi" w:hAnsiTheme="majorHAnsi"/>
                <w:sz w:val="22"/>
              </w:rPr>
              <w:t xml:space="preserve"> és </w:t>
            </w:r>
            <w:r w:rsidRPr="000F717F">
              <w:rPr>
                <w:rFonts w:asciiTheme="majorHAnsi" w:hAnsiTheme="majorHAnsi"/>
                <w:b/>
                <w:sz w:val="22"/>
              </w:rPr>
              <w:t>minőségellenőrzési intézkedéseire</w:t>
            </w:r>
            <w:r w:rsidRPr="000F717F">
              <w:rPr>
                <w:rFonts w:asciiTheme="majorHAnsi" w:hAnsiTheme="majorHAnsi"/>
                <w:sz w:val="22"/>
              </w:rPr>
              <w:t xml:space="preserve"> vonatkozó </w:t>
            </w:r>
            <w:r w:rsidRPr="000F717F">
              <w:rPr>
                <w:rFonts w:asciiTheme="majorHAnsi" w:hAnsiTheme="majorHAnsi"/>
                <w:b/>
                <w:sz w:val="22"/>
              </w:rPr>
              <w:t>vizsgálatok</w:t>
            </w:r>
            <w:r w:rsidRPr="000F717F">
              <w:rPr>
                <w:rStyle w:val="Lbjegyzet-hivatkozs"/>
                <w:rFonts w:asciiTheme="majorHAnsi" w:hAnsiTheme="majorHAnsi"/>
                <w:b/>
                <w:sz w:val="22"/>
              </w:rPr>
              <w:footnoteReference w:id="61"/>
            </w:r>
            <w:r w:rsidRPr="000F717F">
              <w:rPr>
                <w:rFonts w:asciiTheme="majorHAnsi" w:hAnsiTheme="majorHAnsi"/>
                <w:sz w:val="22"/>
              </w:rPr>
              <w:t xml:space="preserve"> elvégzését.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[] Igen [] Nem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b/>
                <w:sz w:val="22"/>
                <w:shd w:val="clear" w:color="000000" w:fill="auto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6) A következő </w:t>
            </w:r>
            <w:r w:rsidRPr="000F717F">
              <w:rPr>
                <w:rFonts w:asciiTheme="majorHAnsi" w:hAnsiTheme="majorHAnsi"/>
                <w:b/>
                <w:sz w:val="22"/>
              </w:rPr>
              <w:t>iskolai végzettséggel és szakképzettséggel</w:t>
            </w:r>
            <w:r w:rsidRPr="000F717F">
              <w:rPr>
                <w:rFonts w:asciiTheme="majorHAnsi" w:hAnsiTheme="majorHAnsi"/>
                <w:sz w:val="22"/>
              </w:rPr>
              <w:t xml:space="preserve"> rendelkeznek: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a) </w:t>
            </w:r>
            <w:proofErr w:type="spellStart"/>
            <w:r w:rsidRPr="000F717F">
              <w:rPr>
                <w:rFonts w:asciiTheme="majorHAnsi" w:hAnsiTheme="majorHAnsi"/>
                <w:sz w:val="22"/>
              </w:rPr>
              <w:t>A</w:t>
            </w:r>
            <w:proofErr w:type="spellEnd"/>
            <w:r w:rsidRPr="000F717F">
              <w:rPr>
                <w:rFonts w:asciiTheme="majorHAnsi" w:hAnsiTheme="majorHAnsi"/>
                <w:sz w:val="22"/>
              </w:rPr>
              <w:t xml:space="preserve"> szolgáltató vagy maga a vállalkozó,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i/>
                <w:sz w:val="22"/>
              </w:rPr>
              <w:t>és/vagy</w:t>
            </w:r>
            <w:r w:rsidRPr="000F717F">
              <w:rPr>
                <w:rFonts w:asciiTheme="majorHAnsi" w:hAnsiTheme="majorHAnsi"/>
                <w:sz w:val="22"/>
              </w:rPr>
              <w:t xml:space="preserve"> (a vonatkozó hirdetményben vagy a közbeszerzési dokumentumokban foglalt követelményektől függően)</w:t>
            </w:r>
            <w:r w:rsidRPr="000F717F">
              <w:rPr>
                <w:rFonts w:asciiTheme="majorHAnsi" w:hAnsiTheme="majorHAnsi"/>
                <w:sz w:val="22"/>
              </w:rPr>
              <w:br/>
              <w:t>b) Annak vezetői személyzete: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a)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b) 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7) A gazdasági szereplő a következő </w:t>
            </w:r>
            <w:r w:rsidRPr="000F717F">
              <w:rPr>
                <w:rFonts w:asciiTheme="majorHAnsi" w:hAnsiTheme="majorHAnsi"/>
                <w:b/>
                <w:sz w:val="22"/>
              </w:rPr>
              <w:t>környezetvédelmi intézkedéseket</w:t>
            </w:r>
            <w:r w:rsidRPr="000F717F">
              <w:rPr>
                <w:rFonts w:asciiTheme="majorHAnsi" w:hAnsiTheme="majorHAnsi"/>
                <w:sz w:val="22"/>
              </w:rPr>
              <w:t xml:space="preserve"> tudja alkalmazni a szerződés teljesítése során: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744537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8) A gazdasági szereplő </w:t>
            </w:r>
            <w:r w:rsidRPr="000F717F">
              <w:rPr>
                <w:rFonts w:asciiTheme="majorHAnsi" w:hAnsiTheme="majorHAnsi"/>
                <w:b/>
                <w:sz w:val="22"/>
              </w:rPr>
              <w:t xml:space="preserve">átlagos </w:t>
            </w:r>
            <w:r w:rsidR="00744537" w:rsidRPr="000F717F">
              <w:rPr>
                <w:rFonts w:asciiTheme="majorHAnsi" w:hAnsiTheme="majorHAnsi"/>
                <w:b/>
                <w:sz w:val="22"/>
              </w:rPr>
              <w:t xml:space="preserve">éves statisztikai állományi </w:t>
            </w:r>
            <w:r w:rsidRPr="000F717F">
              <w:rPr>
                <w:rFonts w:asciiTheme="majorHAnsi" w:hAnsiTheme="majorHAnsi"/>
                <w:b/>
                <w:sz w:val="22"/>
              </w:rPr>
              <w:t>létszáma</w:t>
            </w:r>
            <w:r w:rsidRPr="000F717F">
              <w:rPr>
                <w:rFonts w:asciiTheme="majorHAnsi" w:hAnsiTheme="majorHAnsi"/>
                <w:sz w:val="22"/>
              </w:rPr>
              <w:t xml:space="preserve"> és vezetői létszáma az utolsó három évre vonatkozóan a következő volt: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744537" w:rsidP="00744537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Év, </w:t>
            </w:r>
            <w:r w:rsidR="00980036" w:rsidRPr="000F717F">
              <w:rPr>
                <w:rFonts w:asciiTheme="majorHAnsi" w:hAnsiTheme="majorHAnsi"/>
                <w:sz w:val="22"/>
              </w:rPr>
              <w:t xml:space="preserve">átlagos </w:t>
            </w:r>
            <w:r w:rsidRPr="000F717F">
              <w:rPr>
                <w:rFonts w:asciiTheme="majorHAnsi" w:hAnsiTheme="majorHAnsi"/>
                <w:sz w:val="22"/>
              </w:rPr>
              <w:t xml:space="preserve">statisztikai állományi </w:t>
            </w:r>
            <w:r w:rsidR="00980036" w:rsidRPr="000F717F">
              <w:rPr>
                <w:rFonts w:asciiTheme="majorHAnsi" w:hAnsiTheme="majorHAnsi"/>
                <w:sz w:val="22"/>
              </w:rPr>
              <w:t>létszám:</w:t>
            </w:r>
            <w:r w:rsidR="00980036" w:rsidRPr="000F717F">
              <w:rPr>
                <w:rFonts w:asciiTheme="majorHAnsi" w:hAnsiTheme="majorHAnsi"/>
                <w:sz w:val="22"/>
              </w:rPr>
              <w:br/>
              <w:t>[</w:t>
            </w:r>
            <w:proofErr w:type="gramStart"/>
            <w:r w:rsidR="00980036"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="00980036" w:rsidRPr="000F717F">
              <w:rPr>
                <w:rFonts w:asciiTheme="majorHAnsi" w:hAnsiTheme="majorHAnsi"/>
                <w:sz w:val="22"/>
              </w:rPr>
              <w:t>],[……],</w:t>
            </w:r>
            <w:r w:rsidR="00980036" w:rsidRPr="000F717F">
              <w:rPr>
                <w:rFonts w:asciiTheme="majorHAnsi" w:hAnsiTheme="majorHAnsi"/>
                <w:sz w:val="22"/>
              </w:rPr>
              <w:br/>
              <w:t>[……],[……],</w:t>
            </w:r>
            <w:r w:rsidR="00980036" w:rsidRPr="000F717F">
              <w:rPr>
                <w:rFonts w:asciiTheme="majorHAnsi" w:hAnsiTheme="majorHAnsi"/>
                <w:sz w:val="22"/>
              </w:rPr>
              <w:br/>
              <w:t>[……],[……],</w:t>
            </w:r>
            <w:r w:rsidR="00980036" w:rsidRPr="000F717F">
              <w:rPr>
                <w:rFonts w:asciiTheme="majorHAnsi" w:hAnsiTheme="majorHAnsi"/>
                <w:sz w:val="22"/>
              </w:rPr>
              <w:br/>
              <w:t>Év, vezetői létszám:</w:t>
            </w:r>
            <w:r w:rsidR="00980036" w:rsidRPr="000F717F">
              <w:rPr>
                <w:rFonts w:asciiTheme="majorHAnsi" w:hAnsiTheme="majorHAnsi"/>
                <w:sz w:val="22"/>
              </w:rPr>
              <w:br/>
              <w:t>[……],[……],</w:t>
            </w:r>
            <w:r w:rsidR="00980036" w:rsidRPr="000F717F">
              <w:rPr>
                <w:rFonts w:asciiTheme="majorHAnsi" w:hAnsiTheme="majorHAnsi"/>
                <w:sz w:val="22"/>
              </w:rPr>
              <w:br/>
              <w:t>[……],[……],</w:t>
            </w:r>
            <w:r w:rsidR="00980036" w:rsidRPr="000F717F">
              <w:rPr>
                <w:rFonts w:asciiTheme="majorHAnsi" w:hAnsiTheme="majorHAnsi"/>
                <w:sz w:val="22"/>
              </w:rPr>
              <w:br/>
              <w:t>[……],[……]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9) A következő </w:t>
            </w:r>
            <w:r w:rsidRPr="000F717F">
              <w:rPr>
                <w:rFonts w:asciiTheme="majorHAnsi" w:hAnsiTheme="majorHAnsi"/>
                <w:b/>
                <w:sz w:val="22"/>
              </w:rPr>
              <w:t>eszközök, berendezések vagy műszaki felszerelések</w:t>
            </w:r>
            <w:r w:rsidRPr="000F717F">
              <w:rPr>
                <w:rFonts w:asciiTheme="majorHAnsi" w:hAnsiTheme="majorHAnsi"/>
                <w:sz w:val="22"/>
              </w:rPr>
              <w:t xml:space="preserve"> fognak a gazdasági szereplő rendelkezésére állni a szerződés teljesítéséhez: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10) A gazdasági szereplő a szerződés következő </w:t>
            </w:r>
            <w:r w:rsidRPr="000F717F">
              <w:rPr>
                <w:rFonts w:asciiTheme="majorHAnsi" w:hAnsiTheme="majorHAnsi"/>
                <w:b/>
                <w:sz w:val="22"/>
              </w:rPr>
              <w:t>részére (azaz százalékára)</w:t>
            </w:r>
            <w:r w:rsidRPr="000F717F">
              <w:rPr>
                <w:rFonts w:asciiTheme="majorHAnsi" w:hAnsiTheme="majorHAnsi"/>
                <w:sz w:val="22"/>
              </w:rPr>
              <w:t xml:space="preserve"> nézve 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62"/>
            </w:r>
            <w:r w:rsidRPr="000F717F">
              <w:rPr>
                <w:rFonts w:asciiTheme="majorHAnsi" w:hAnsiTheme="majorHAnsi"/>
                <w:b/>
                <w:sz w:val="22"/>
              </w:rPr>
              <w:t>kíván esetleg harmadik féllel szerződést kötni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744537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11) </w:t>
            </w:r>
            <w:r w:rsidRPr="000F717F">
              <w:rPr>
                <w:rFonts w:asciiTheme="majorHAnsi" w:hAnsiTheme="majorHAnsi"/>
                <w:b/>
                <w:i/>
                <w:sz w:val="22"/>
              </w:rPr>
              <w:t>Árubeszerzésre irányuló közbeszerzési szerződés</w:t>
            </w:r>
            <w:r w:rsidRPr="000F717F">
              <w:rPr>
                <w:rFonts w:asciiTheme="majorHAnsi" w:hAnsiTheme="majorHAnsi"/>
                <w:sz w:val="22"/>
              </w:rPr>
              <w:t xml:space="preserve"> esetében: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A gazdasági szereplő </w:t>
            </w:r>
            <w:r w:rsidR="00744537" w:rsidRPr="000F717F">
              <w:rPr>
                <w:rFonts w:asciiTheme="majorHAnsi" w:hAnsiTheme="majorHAnsi"/>
                <w:sz w:val="22"/>
              </w:rPr>
              <w:t>s</w:t>
            </w:r>
            <w:r w:rsidRPr="000F717F">
              <w:rPr>
                <w:rFonts w:asciiTheme="majorHAnsi" w:hAnsiTheme="majorHAnsi"/>
                <w:sz w:val="22"/>
              </w:rPr>
              <w:t xml:space="preserve">zállítani </w:t>
            </w:r>
            <w:r w:rsidR="00744537" w:rsidRPr="000F717F">
              <w:rPr>
                <w:rFonts w:asciiTheme="majorHAnsi" w:hAnsiTheme="majorHAnsi"/>
                <w:sz w:val="22"/>
              </w:rPr>
              <w:t xml:space="preserve">fogja </w:t>
            </w:r>
            <w:r w:rsidRPr="000F717F">
              <w:rPr>
                <w:rFonts w:asciiTheme="majorHAnsi" w:hAnsiTheme="majorHAnsi"/>
                <w:sz w:val="22"/>
              </w:rPr>
              <w:t>a leszállítandó termékekre vonatkozó mintákat, leírásokat vagy fényképeket, amelyeket nem kell hitelességi tanúsítványnak kísérnie;</w:t>
            </w:r>
            <w:r w:rsidRPr="000F717F">
              <w:rPr>
                <w:rFonts w:asciiTheme="majorHAnsi" w:hAnsiTheme="majorHAnsi"/>
                <w:sz w:val="22"/>
              </w:rPr>
              <w:br/>
              <w:t>Adott esetben a gazdasági szereplő továbbá kijelenti, hogy rendelkezésre fogja bocsátani az előírt hitelességi igazolásokat.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Ha a vonatkozó információ elektronikusan elérhető, kérjük, </w:t>
            </w:r>
            <w:r w:rsidR="00721B63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i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744537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  <w:shd w:val="clear" w:color="000000" w:fill="auto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12) </w:t>
            </w:r>
            <w:r w:rsidRPr="000F717F">
              <w:rPr>
                <w:rFonts w:asciiTheme="majorHAnsi" w:hAnsiTheme="majorHAnsi"/>
                <w:b/>
                <w:i/>
                <w:sz w:val="22"/>
              </w:rPr>
              <w:t>Árubeszerzésre irányuló közbeszerzési szerződés</w:t>
            </w:r>
            <w:r w:rsidRPr="000F717F">
              <w:rPr>
                <w:rFonts w:asciiTheme="majorHAnsi" w:hAnsiTheme="majorHAnsi"/>
                <w:sz w:val="22"/>
              </w:rPr>
              <w:t xml:space="preserve"> esetében:</w:t>
            </w:r>
            <w:r w:rsidRPr="000F717F">
              <w:rPr>
                <w:rFonts w:asciiTheme="majorHAnsi" w:hAnsiTheme="majorHAnsi"/>
                <w:sz w:val="22"/>
              </w:rPr>
              <w:br/>
              <w:t>Rendelkezésre tudja-e bocsátani a gazdasági szereplő a vonatkozó hirdetményben vagy a közbeszerzési dokumentumokban foglalt, a hatáskörrel rendelkezőként elismert hivatalos minőségellenőrző intézetek vagy hivatalok által kiállított bizonyítványokat, amelyek műszaki leírásokra vagy szabványokra való egyértelmű hivatkozással igazolják a termékek megfelelőségét?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Amennyiben nem</w:t>
            </w:r>
            <w:r w:rsidRPr="000F717F">
              <w:rPr>
                <w:rFonts w:asciiTheme="majorHAnsi" w:hAnsiTheme="majorHAnsi"/>
                <w:sz w:val="22"/>
              </w:rPr>
              <w:t>, úgy kérjük, adja meg ennek okát, és azt, hogy milyen egyéb bizonyítási eszközök bocsáthatók rendelkezésre: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Ha a vonatkozó információ elektronikusan elérhető, kérjük, </w:t>
            </w:r>
            <w:r w:rsidR="00721B63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93A2E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[…]</w:t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</w:tbl>
    <w:p w:rsidR="00980036" w:rsidRPr="000F717F" w:rsidRDefault="00980036" w:rsidP="00980036">
      <w:pPr>
        <w:pStyle w:val="SectionTitle"/>
        <w:rPr>
          <w:rFonts w:asciiTheme="majorHAnsi" w:hAnsiTheme="majorHAnsi"/>
          <w:sz w:val="22"/>
        </w:rPr>
      </w:pPr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End w:id="10"/>
      <w:bookmarkEnd w:id="11"/>
      <w:bookmarkEnd w:id="12"/>
      <w:bookmarkEnd w:id="13"/>
      <w:bookmarkEnd w:id="14"/>
      <w:bookmarkEnd w:id="15"/>
      <w:r w:rsidRPr="000F717F">
        <w:rPr>
          <w:rFonts w:asciiTheme="majorHAnsi" w:hAnsiTheme="majorHAnsi"/>
          <w:sz w:val="22"/>
        </w:rPr>
        <w:t>D: Minőségbiztosítási rendszerek és környezetvédelmi vezetési szabványok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 xml:space="preserve">A gazdasági szereplőnek </w:t>
      </w:r>
      <w:r w:rsidRPr="000F717F">
        <w:rPr>
          <w:rFonts w:asciiTheme="majorHAnsi" w:hAnsiTheme="majorHAnsi"/>
          <w:b/>
          <w:sz w:val="22"/>
          <w:u w:val="single"/>
        </w:rPr>
        <w:t>kizárólag</w:t>
      </w:r>
      <w:r w:rsidRPr="000F717F">
        <w:rPr>
          <w:rFonts w:asciiTheme="majorHAnsi" w:hAnsiTheme="majorHAnsi"/>
          <w:b/>
          <w:sz w:val="22"/>
        </w:rPr>
        <w:t xml:space="preserve"> abban az esetben kell információt megadnia, amennyiben a minőségbiztosítási rendszereket és/vagy környezetvédelmi vezetési szabványokat az ajánlatkérő szerv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Pr="000F717F">
        <w:rPr>
          <w:rFonts w:asciiTheme="majorHAnsi" w:hAnsiTheme="majorHAnsi"/>
          <w:b/>
          <w:sz w:val="22"/>
        </w:rPr>
        <w:t xml:space="preserve"> ajánlatkérő előírta a vonatkozó hirdetményben vagy a hirdetményben hivatkozott közbeszerzési dokumentumokban.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9"/>
        <w:gridCol w:w="4524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Minőségbiztosítási rendszerek és környezetvédelmi vezetési szabványok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Be tud-e nyújtani a gazdasági szereplő olyan, független testület által kiállított </w:t>
            </w:r>
            <w:r w:rsidRPr="000F717F">
              <w:rPr>
                <w:rFonts w:asciiTheme="majorHAnsi" w:hAnsiTheme="majorHAnsi"/>
                <w:b/>
                <w:sz w:val="22"/>
              </w:rPr>
              <w:t>igazolást,</w:t>
            </w:r>
            <w:r w:rsidRPr="000F717F">
              <w:rPr>
                <w:rFonts w:asciiTheme="majorHAnsi" w:hAnsiTheme="majorHAnsi"/>
                <w:sz w:val="22"/>
              </w:rPr>
              <w:t xml:space="preserve"> amely tanúsítja, hogy a gazdasági szereplő egyes meghatározott </w:t>
            </w:r>
            <w:r w:rsidRPr="000F717F">
              <w:rPr>
                <w:rFonts w:asciiTheme="majorHAnsi" w:hAnsiTheme="majorHAnsi"/>
                <w:b/>
                <w:sz w:val="22"/>
              </w:rPr>
              <w:t>minőségbiztosítási szabványoknak</w:t>
            </w:r>
            <w:r w:rsidRPr="000F717F">
              <w:rPr>
                <w:rFonts w:asciiTheme="majorHAnsi" w:hAnsiTheme="majorHAnsi"/>
                <w:sz w:val="22"/>
              </w:rPr>
              <w:t xml:space="preserve"> megfelel, ideértve a fogyatékossággal élők számára biztosított hozzáférésére vonatkozó szabványokat is?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Amennyiben nem</w:t>
            </w:r>
            <w:r w:rsidRPr="000F717F">
              <w:rPr>
                <w:rFonts w:asciiTheme="majorHAnsi" w:hAnsiTheme="majorHAnsi"/>
                <w:sz w:val="22"/>
              </w:rPr>
              <w:t>, úgy kérjük, adja meg ennek okát, valamint azt, hogy milyen egyéb bizonyítási eszközök bocsáthatók rendelkezésre a minőségbiztosítási rendszert illetően: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Ha a vonatkozó információ elektronikusan elérhető, kérjük, </w:t>
            </w:r>
            <w:r w:rsidR="00721B63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93A2E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093A2E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[……] [……]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Be tud-e nyújtani a gazdasági szereplő olyan, független testület által kiállított </w:t>
            </w:r>
            <w:r w:rsidRPr="000F717F">
              <w:rPr>
                <w:rFonts w:asciiTheme="majorHAnsi" w:hAnsiTheme="majorHAnsi"/>
                <w:b/>
                <w:sz w:val="22"/>
              </w:rPr>
              <w:t>igazolást,</w:t>
            </w:r>
            <w:r w:rsidRPr="000F717F">
              <w:rPr>
                <w:rFonts w:asciiTheme="majorHAnsi" w:hAnsiTheme="majorHAnsi"/>
                <w:sz w:val="22"/>
              </w:rPr>
              <w:t xml:space="preserve"> amely tanúsítja, hogy a gazdasági szereplő az előírt</w:t>
            </w:r>
            <w:r w:rsidRPr="000F717F">
              <w:rPr>
                <w:rFonts w:asciiTheme="majorHAnsi" w:hAnsiTheme="majorHAnsi"/>
                <w:b/>
                <w:sz w:val="22"/>
              </w:rPr>
              <w:t xml:space="preserve"> környezetvédelmi vezetési rendszereknek vagy szabványoknak</w:t>
            </w:r>
            <w:r w:rsidRPr="000F717F">
              <w:rPr>
                <w:rFonts w:asciiTheme="majorHAnsi" w:hAnsiTheme="majorHAnsi"/>
                <w:sz w:val="22"/>
              </w:rPr>
              <w:t xml:space="preserve"> megfelel?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b/>
                <w:sz w:val="22"/>
              </w:rPr>
              <w:t>Amennyiben nem</w:t>
            </w:r>
            <w:r w:rsidRPr="000F717F">
              <w:rPr>
                <w:rFonts w:asciiTheme="majorHAnsi" w:hAnsiTheme="majorHAnsi"/>
                <w:sz w:val="22"/>
              </w:rPr>
              <w:t xml:space="preserve">, úgy kérjük, adja meg ennek okát, valamint azt, hogy milyen egyéb bizonyítási eszközök bocsáthatók rendelkezésre a </w:t>
            </w:r>
            <w:r w:rsidRPr="000F717F">
              <w:rPr>
                <w:rFonts w:asciiTheme="majorHAnsi" w:hAnsiTheme="majorHAnsi"/>
                <w:b/>
                <w:sz w:val="22"/>
              </w:rPr>
              <w:t>környezetvédelmi vezetési rendszereket vagy szabványokat</w:t>
            </w:r>
            <w:r w:rsidRPr="000F717F">
              <w:rPr>
                <w:rFonts w:asciiTheme="majorHAnsi" w:hAnsiTheme="majorHAnsi"/>
                <w:sz w:val="22"/>
              </w:rPr>
              <w:t xml:space="preserve"> illetően: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Ha a vonatkozó információ elektronikusan elérhető, kérjük, </w:t>
            </w:r>
            <w:r w:rsidR="00721B63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93A2E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[] Igen [] Nem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 [……]</w:t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</w:p>
        </w:tc>
      </w:tr>
    </w:tbl>
    <w:p w:rsidR="00980036" w:rsidRPr="000F717F" w:rsidRDefault="00980036" w:rsidP="00980036">
      <w:pPr>
        <w:pStyle w:val="Chapter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V. rész: Az alkalmasnak minősített részvételre jelentkezők számának csökkentése</w:t>
      </w:r>
    </w:p>
    <w:p w:rsidR="00980036" w:rsidRPr="000F717F" w:rsidRDefault="00980036" w:rsidP="00980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A gazdasági szereplőnek</w:t>
      </w:r>
      <w:r w:rsidRPr="000F717F">
        <w:rPr>
          <w:rFonts w:asciiTheme="majorHAnsi" w:hAnsiTheme="majorHAnsi"/>
          <w:sz w:val="22"/>
        </w:rPr>
        <w:t xml:space="preserve"> </w:t>
      </w:r>
      <w:r w:rsidRPr="000F717F">
        <w:rPr>
          <w:rFonts w:asciiTheme="majorHAnsi" w:hAnsiTheme="majorHAnsi"/>
          <w:b/>
          <w:sz w:val="22"/>
        </w:rPr>
        <w:t>kizárólag</w:t>
      </w:r>
      <w:r w:rsidRPr="000F717F">
        <w:rPr>
          <w:rFonts w:asciiTheme="majorHAnsi" w:hAnsiTheme="majorHAnsi"/>
          <w:sz w:val="22"/>
        </w:rPr>
        <w:t xml:space="preserve"> </w:t>
      </w:r>
      <w:r w:rsidRPr="000F717F">
        <w:rPr>
          <w:rFonts w:asciiTheme="majorHAnsi" w:hAnsiTheme="majorHAnsi"/>
          <w:b/>
          <w:sz w:val="22"/>
        </w:rPr>
        <w:t xml:space="preserve">abban az esetben kell információt megadnia, ha az ajánlatkérő szerv vagy a </w:t>
      </w:r>
      <w:r w:rsidR="008F2BA1" w:rsidRPr="000F717F">
        <w:rPr>
          <w:rFonts w:asciiTheme="majorHAnsi" w:hAnsiTheme="majorHAnsi"/>
          <w:b/>
          <w:sz w:val="22"/>
        </w:rPr>
        <w:t>közszolgáltató</w:t>
      </w:r>
      <w:r w:rsidRPr="000F717F">
        <w:rPr>
          <w:rFonts w:asciiTheme="majorHAnsi" w:hAnsiTheme="majorHAnsi"/>
          <w:b/>
          <w:sz w:val="22"/>
        </w:rPr>
        <w:t xml:space="preserve"> ajánlatkérő meghatározta az ajánlattételre vagy a párbeszédben való részvételre felhívandó részvételre jelentkezők számának csökkentésére alkalmazandó objektív és </w:t>
      </w:r>
      <w:proofErr w:type="spellStart"/>
      <w:r w:rsidRPr="000F717F">
        <w:rPr>
          <w:rFonts w:asciiTheme="majorHAnsi" w:hAnsiTheme="majorHAnsi"/>
          <w:b/>
          <w:sz w:val="22"/>
        </w:rPr>
        <w:t>megkülönböztetésmentes</w:t>
      </w:r>
      <w:proofErr w:type="spellEnd"/>
      <w:r w:rsidRPr="000F717F">
        <w:rPr>
          <w:rFonts w:asciiTheme="majorHAnsi" w:hAnsiTheme="majorHAnsi"/>
          <w:b/>
          <w:sz w:val="22"/>
        </w:rPr>
        <w:t xml:space="preserve"> szempontokat vagy szabályokat. Ez az információ, amelyhez kapcsolódhatnak a tanúsítványokra és egyéb igazolásokra (és azok típusára) vonatkozó követelmények, ha vannak ilyenek, a vonatkozó hirdetményben vagy a hirdetményben hivatkozott közbeszerzési dokumentumokban található.</w:t>
      </w:r>
      <w:r w:rsidRPr="000F717F">
        <w:rPr>
          <w:rFonts w:asciiTheme="majorHAnsi" w:hAnsiTheme="majorHAnsi"/>
          <w:sz w:val="22"/>
        </w:rPr>
        <w:br/>
      </w:r>
      <w:r w:rsidRPr="000F717F">
        <w:rPr>
          <w:rFonts w:asciiTheme="majorHAnsi" w:hAnsiTheme="majorHAnsi"/>
          <w:b/>
          <w:sz w:val="22"/>
        </w:rPr>
        <w:t>Csak meghívásos eljárás, tárgyalásos eljárás, versenypárbeszéd és innovációs partnerség esetében:</w:t>
      </w:r>
    </w:p>
    <w:p w:rsidR="00980036" w:rsidRPr="000F717F" w:rsidRDefault="00980036" w:rsidP="00980036">
      <w:pPr>
        <w:rPr>
          <w:rFonts w:asciiTheme="majorHAnsi" w:hAnsiTheme="majorHAnsi"/>
          <w:b/>
          <w:sz w:val="22"/>
        </w:rPr>
      </w:pPr>
      <w:r w:rsidRPr="000F717F">
        <w:rPr>
          <w:rFonts w:asciiTheme="majorHAnsi" w:hAnsiTheme="majorHAnsi"/>
          <w:b/>
          <w:sz w:val="22"/>
        </w:rPr>
        <w:t>A gazdasági szereplő kijelenti a következőket: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3"/>
      </w:tblGrid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A számok csökkentése</w:t>
            </w:r>
          </w:p>
        </w:tc>
        <w:tc>
          <w:tcPr>
            <w:tcW w:w="4645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b/>
                <w:sz w:val="22"/>
              </w:rPr>
              <w:t>Válasz:</w:t>
            </w:r>
          </w:p>
        </w:tc>
      </w:tr>
      <w:tr w:rsidR="00980036" w:rsidRPr="000F717F" w:rsidTr="00980036">
        <w:tc>
          <w:tcPr>
            <w:tcW w:w="4644" w:type="dxa"/>
            <w:shd w:val="clear" w:color="auto" w:fill="auto"/>
          </w:tcPr>
          <w:p w:rsidR="00980036" w:rsidRPr="000F717F" w:rsidRDefault="00980036" w:rsidP="00980036">
            <w:pPr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 xml:space="preserve">A gazdasági szereplő a következő módon </w:t>
            </w:r>
            <w:r w:rsidRPr="000F717F">
              <w:rPr>
                <w:rFonts w:asciiTheme="majorHAnsi" w:hAnsiTheme="majorHAnsi"/>
                <w:b/>
                <w:sz w:val="22"/>
              </w:rPr>
              <w:t>felel meg</w:t>
            </w:r>
            <w:r w:rsidRPr="000F717F">
              <w:rPr>
                <w:rFonts w:asciiTheme="majorHAnsi" w:hAnsiTheme="majorHAnsi"/>
                <w:sz w:val="22"/>
              </w:rPr>
              <w:t xml:space="preserve"> a részvételre jelentkezők számának csökkentésére alkalmazandó objektív és </w:t>
            </w:r>
            <w:proofErr w:type="spellStart"/>
            <w:r w:rsidRPr="000F717F">
              <w:rPr>
                <w:rFonts w:asciiTheme="majorHAnsi" w:hAnsiTheme="majorHAnsi"/>
                <w:sz w:val="22"/>
              </w:rPr>
              <w:t>megkülönböztetésmentes</w:t>
            </w:r>
            <w:proofErr w:type="spellEnd"/>
            <w:r w:rsidRPr="000F717F">
              <w:rPr>
                <w:rFonts w:asciiTheme="majorHAnsi" w:hAnsiTheme="majorHAnsi"/>
                <w:sz w:val="22"/>
              </w:rPr>
              <w:t xml:space="preserve"> szempontoknak vagy szabályoknak:</w:t>
            </w:r>
            <w:r w:rsidRPr="000F717F">
              <w:rPr>
                <w:rFonts w:asciiTheme="majorHAnsi" w:hAnsiTheme="majorHAnsi"/>
                <w:sz w:val="22"/>
              </w:rPr>
              <w:br/>
              <w:t xml:space="preserve">Amennyiben bizonyos tanúsítványok vagy egyéb igazolások szükségesek, kérjük, tüntesse fel </w:t>
            </w:r>
            <w:r w:rsidRPr="000F717F">
              <w:rPr>
                <w:rFonts w:asciiTheme="majorHAnsi" w:hAnsiTheme="majorHAnsi"/>
                <w:b/>
                <w:sz w:val="22"/>
              </w:rPr>
              <w:t>mindegyikre</w:t>
            </w:r>
            <w:r w:rsidRPr="000F717F">
              <w:rPr>
                <w:rFonts w:asciiTheme="majorHAnsi" w:hAnsiTheme="majorHAnsi"/>
                <w:sz w:val="22"/>
              </w:rPr>
              <w:t xml:space="preserve"> nézve, hogy a gazdasági szereplő rendelkezik-e a megkívánt dokumentumokkal:</w:t>
            </w:r>
            <w:r w:rsidRPr="000F717F">
              <w:rPr>
                <w:rFonts w:asciiTheme="majorHAnsi" w:hAnsiTheme="majorHAnsi"/>
                <w:sz w:val="22"/>
              </w:rPr>
              <w:br/>
              <w:t>Ha e tanúsítványok vagy egyéb igazolások valamelyike elektronikus formában rendelkezésre áll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63"/>
            </w:r>
            <w:r w:rsidRPr="000F717F">
              <w:rPr>
                <w:rFonts w:asciiTheme="majorHAnsi" w:hAnsiTheme="majorHAnsi"/>
                <w:sz w:val="22"/>
              </w:rPr>
              <w:t xml:space="preserve">, kérjük, hogy </w:t>
            </w:r>
            <w:r w:rsidRPr="000F717F">
              <w:rPr>
                <w:rFonts w:asciiTheme="majorHAnsi" w:hAnsiTheme="majorHAnsi"/>
                <w:b/>
                <w:sz w:val="22"/>
              </w:rPr>
              <w:t>mindegyikre</w:t>
            </w:r>
            <w:r w:rsidRPr="000F717F">
              <w:rPr>
                <w:rFonts w:asciiTheme="majorHAnsi" w:hAnsiTheme="majorHAnsi"/>
                <w:sz w:val="22"/>
              </w:rPr>
              <w:t xml:space="preserve"> nézve </w:t>
            </w:r>
            <w:r w:rsidR="009929DE" w:rsidRPr="000F717F">
              <w:rPr>
                <w:rFonts w:asciiTheme="majorHAnsi" w:hAnsiTheme="majorHAnsi"/>
                <w:sz w:val="22"/>
              </w:rPr>
              <w:t>adja meg a következő információkat</w:t>
            </w:r>
            <w:r w:rsidRPr="000F717F">
              <w:rPr>
                <w:rFonts w:asciiTheme="majorHAnsi" w:hAnsiTheme="majorHAnsi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093A2E" w:rsidRPr="000F717F" w:rsidRDefault="00980036" w:rsidP="00980036">
            <w:pPr>
              <w:jc w:val="left"/>
              <w:rPr>
                <w:rFonts w:asciiTheme="majorHAnsi" w:hAnsiTheme="majorHAnsi"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t>[….]</w:t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</w:p>
          <w:p w:rsidR="00980036" w:rsidRPr="000F717F" w:rsidRDefault="00980036" w:rsidP="00980036">
            <w:pPr>
              <w:jc w:val="left"/>
              <w:rPr>
                <w:rFonts w:asciiTheme="majorHAnsi" w:hAnsiTheme="majorHAnsi"/>
                <w:b/>
                <w:sz w:val="22"/>
              </w:rPr>
            </w:pPr>
            <w:r w:rsidRPr="000F717F">
              <w:rPr>
                <w:rFonts w:asciiTheme="majorHAnsi" w:hAnsiTheme="majorHAnsi"/>
                <w:sz w:val="22"/>
              </w:rPr>
              <w:br/>
              <w:t>[] Igen [] Nem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64"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</w:r>
            <w:r w:rsidRPr="000F717F">
              <w:rPr>
                <w:rFonts w:asciiTheme="majorHAnsi" w:hAnsiTheme="majorHAnsi"/>
                <w:sz w:val="22"/>
              </w:rPr>
              <w:br/>
              <w:t>(internetcím, a kibocsátó hatóság vagy testület, a dokumentáció pontos hivatkozási adatai): [</w:t>
            </w:r>
            <w:proofErr w:type="gramStart"/>
            <w:r w:rsidRPr="000F717F">
              <w:rPr>
                <w:rFonts w:asciiTheme="majorHAnsi" w:hAnsiTheme="majorHAnsi"/>
                <w:sz w:val="22"/>
              </w:rPr>
              <w:t>……</w:t>
            </w:r>
            <w:proofErr w:type="gramEnd"/>
            <w:r w:rsidRPr="000F717F">
              <w:rPr>
                <w:rFonts w:asciiTheme="majorHAnsi" w:hAnsiTheme="majorHAnsi"/>
                <w:sz w:val="22"/>
              </w:rPr>
              <w:t>][……][……]</w:t>
            </w:r>
            <w:r w:rsidRPr="000F717F">
              <w:rPr>
                <w:rStyle w:val="Lbjegyzet-hivatkozs"/>
                <w:rFonts w:asciiTheme="majorHAnsi" w:hAnsiTheme="majorHAnsi"/>
                <w:sz w:val="22"/>
              </w:rPr>
              <w:footnoteReference w:id="65"/>
            </w:r>
          </w:p>
        </w:tc>
      </w:tr>
    </w:tbl>
    <w:p w:rsidR="00980036" w:rsidRPr="000F717F" w:rsidRDefault="00980036" w:rsidP="00980036">
      <w:pPr>
        <w:pStyle w:val="ChapterTitle"/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>VI. rész: Záró nyilatkozat</w:t>
      </w:r>
    </w:p>
    <w:p w:rsidR="00093A2E" w:rsidRPr="000F717F" w:rsidRDefault="00980036" w:rsidP="00980036">
      <w:pPr>
        <w:rPr>
          <w:rFonts w:asciiTheme="majorHAnsi" w:hAnsiTheme="majorHAnsi"/>
          <w:i/>
          <w:sz w:val="22"/>
        </w:rPr>
      </w:pPr>
      <w:proofErr w:type="gramStart"/>
      <w:r w:rsidRPr="000F717F">
        <w:rPr>
          <w:rFonts w:asciiTheme="majorHAnsi" w:hAnsiTheme="majorHAnsi"/>
          <w:i/>
          <w:sz w:val="22"/>
        </w:rPr>
        <w:t>Alulírott(</w:t>
      </w:r>
      <w:proofErr w:type="spellStart"/>
      <w:proofErr w:type="gramEnd"/>
      <w:r w:rsidRPr="000F717F">
        <w:rPr>
          <w:rFonts w:asciiTheme="majorHAnsi" w:hAnsiTheme="majorHAnsi"/>
          <w:i/>
          <w:sz w:val="22"/>
        </w:rPr>
        <w:t>ak</w:t>
      </w:r>
      <w:proofErr w:type="spellEnd"/>
      <w:r w:rsidRPr="000F717F">
        <w:rPr>
          <w:rFonts w:asciiTheme="majorHAnsi" w:hAnsiTheme="majorHAnsi"/>
          <w:i/>
          <w:sz w:val="22"/>
        </w:rPr>
        <w:t xml:space="preserve">) </w:t>
      </w:r>
      <w:r w:rsidR="00093A2E" w:rsidRPr="000F717F">
        <w:rPr>
          <w:rFonts w:asciiTheme="majorHAnsi" w:hAnsiTheme="majorHAnsi"/>
          <w:i/>
          <w:sz w:val="22"/>
        </w:rPr>
        <w:t xml:space="preserve">a hamis nyilatkozat következményeinek teljes tudatában </w:t>
      </w:r>
      <w:r w:rsidRPr="000F717F">
        <w:rPr>
          <w:rFonts w:asciiTheme="majorHAnsi" w:hAnsiTheme="majorHAnsi"/>
          <w:i/>
          <w:sz w:val="22"/>
        </w:rPr>
        <w:t xml:space="preserve">kijelenti(k), hogy a fenti II–V. részben megadott információk pontosak és helytállóak. </w:t>
      </w:r>
    </w:p>
    <w:p w:rsidR="00980036" w:rsidRPr="000F717F" w:rsidRDefault="00980036" w:rsidP="00980036">
      <w:pPr>
        <w:rPr>
          <w:rFonts w:asciiTheme="majorHAnsi" w:hAnsiTheme="majorHAnsi"/>
          <w:i/>
          <w:sz w:val="22"/>
        </w:rPr>
      </w:pPr>
      <w:proofErr w:type="gramStart"/>
      <w:r w:rsidRPr="000F717F">
        <w:rPr>
          <w:rFonts w:asciiTheme="majorHAnsi" w:hAnsiTheme="majorHAnsi"/>
          <w:i/>
          <w:sz w:val="22"/>
        </w:rPr>
        <w:t>Alulírott(</w:t>
      </w:r>
      <w:proofErr w:type="spellStart"/>
      <w:proofErr w:type="gramEnd"/>
      <w:r w:rsidRPr="000F717F">
        <w:rPr>
          <w:rFonts w:asciiTheme="majorHAnsi" w:hAnsiTheme="majorHAnsi"/>
          <w:i/>
          <w:sz w:val="22"/>
        </w:rPr>
        <w:t>ak</w:t>
      </w:r>
      <w:proofErr w:type="spellEnd"/>
      <w:r w:rsidRPr="000F717F">
        <w:rPr>
          <w:rFonts w:asciiTheme="majorHAnsi" w:hAnsiTheme="majorHAnsi"/>
          <w:i/>
          <w:sz w:val="22"/>
        </w:rPr>
        <w:t>) kijelenti(k), hogy a hivatkozott tanúsítványokat és egyéb igazolásokat kérésre képes(</w:t>
      </w:r>
      <w:proofErr w:type="spellStart"/>
      <w:r w:rsidRPr="000F717F">
        <w:rPr>
          <w:rFonts w:asciiTheme="majorHAnsi" w:hAnsiTheme="majorHAnsi"/>
          <w:i/>
          <w:sz w:val="22"/>
        </w:rPr>
        <w:t>ek</w:t>
      </w:r>
      <w:proofErr w:type="spellEnd"/>
      <w:r w:rsidRPr="000F717F">
        <w:rPr>
          <w:rFonts w:asciiTheme="majorHAnsi" w:hAnsiTheme="majorHAnsi"/>
          <w:i/>
          <w:sz w:val="22"/>
        </w:rPr>
        <w:t>) lesz(</w:t>
      </w:r>
      <w:proofErr w:type="spellStart"/>
      <w:r w:rsidRPr="000F717F">
        <w:rPr>
          <w:rFonts w:asciiTheme="majorHAnsi" w:hAnsiTheme="majorHAnsi"/>
          <w:i/>
          <w:sz w:val="22"/>
        </w:rPr>
        <w:t>nek</w:t>
      </w:r>
      <w:proofErr w:type="spellEnd"/>
      <w:r w:rsidRPr="000F717F">
        <w:rPr>
          <w:rFonts w:asciiTheme="majorHAnsi" w:hAnsiTheme="majorHAnsi"/>
          <w:i/>
          <w:sz w:val="22"/>
        </w:rPr>
        <w:t>) késedelem nélkül rendelkezésre bocsátani, kivéve amennyiben:</w:t>
      </w:r>
    </w:p>
    <w:p w:rsidR="00980036" w:rsidRPr="000F717F" w:rsidRDefault="00980036" w:rsidP="00980036">
      <w:pPr>
        <w:rPr>
          <w:rFonts w:asciiTheme="majorHAnsi" w:hAnsiTheme="majorHAnsi"/>
          <w:i/>
          <w:sz w:val="22"/>
        </w:rPr>
      </w:pPr>
      <w:proofErr w:type="gramStart"/>
      <w:r w:rsidRPr="000F717F">
        <w:rPr>
          <w:rFonts w:asciiTheme="majorHAnsi" w:hAnsiTheme="majorHAnsi"/>
          <w:i/>
          <w:sz w:val="22"/>
        </w:rPr>
        <w:t>a</w:t>
      </w:r>
      <w:proofErr w:type="gramEnd"/>
      <w:r w:rsidRPr="000F717F">
        <w:rPr>
          <w:rFonts w:asciiTheme="majorHAnsi" w:hAnsiTheme="majorHAnsi"/>
          <w:i/>
          <w:sz w:val="22"/>
        </w:rPr>
        <w:t xml:space="preserve">) Az ajánlatkérő szervnek vagy a </w:t>
      </w:r>
      <w:r w:rsidR="008F2BA1" w:rsidRPr="000F717F">
        <w:rPr>
          <w:rFonts w:asciiTheme="majorHAnsi" w:hAnsiTheme="majorHAnsi"/>
          <w:i/>
          <w:sz w:val="22"/>
        </w:rPr>
        <w:t>közszolgáltató</w:t>
      </w:r>
      <w:r w:rsidRPr="000F717F">
        <w:rPr>
          <w:rFonts w:asciiTheme="majorHAnsi" w:hAnsiTheme="majorHAnsi"/>
          <w:i/>
          <w:sz w:val="22"/>
        </w:rPr>
        <w:t xml:space="preserve"> ajánlatkérőnek lehetősége van arra, hogy egy bármely tagállamban lévő, ingyenesen hozzáférhető nemzeti adatbázisba belépve közvetlenül hozzájusson a kiegészítő iratokhoz</w:t>
      </w:r>
      <w:r w:rsidRPr="000F717F">
        <w:rPr>
          <w:rStyle w:val="Lbjegyzet-hivatkozs"/>
          <w:rFonts w:asciiTheme="majorHAnsi" w:hAnsiTheme="majorHAnsi"/>
          <w:i/>
          <w:sz w:val="22"/>
        </w:rPr>
        <w:footnoteReference w:id="66"/>
      </w:r>
      <w:r w:rsidRPr="000F717F">
        <w:rPr>
          <w:rFonts w:asciiTheme="majorHAnsi" w:hAnsiTheme="majorHAnsi"/>
          <w:i/>
          <w:sz w:val="22"/>
        </w:rPr>
        <w:t>, vagy</w:t>
      </w:r>
    </w:p>
    <w:p w:rsidR="00980036" w:rsidRPr="000F717F" w:rsidRDefault="00980036" w:rsidP="00980036">
      <w:pPr>
        <w:rPr>
          <w:rFonts w:asciiTheme="majorHAnsi" w:hAnsiTheme="majorHAnsi"/>
          <w:i/>
          <w:sz w:val="22"/>
        </w:rPr>
      </w:pPr>
      <w:r w:rsidRPr="000F717F">
        <w:rPr>
          <w:rFonts w:asciiTheme="majorHAnsi" w:hAnsiTheme="majorHAnsi"/>
          <w:i/>
          <w:sz w:val="22"/>
        </w:rPr>
        <w:t>b) Legkésőbb 2018. április 18-án</w:t>
      </w:r>
      <w:r w:rsidRPr="000F717F">
        <w:rPr>
          <w:rStyle w:val="Lbjegyzet-hivatkozs"/>
          <w:rFonts w:asciiTheme="majorHAnsi" w:hAnsiTheme="majorHAnsi"/>
          <w:i/>
          <w:sz w:val="22"/>
        </w:rPr>
        <w:footnoteReference w:id="67"/>
      </w:r>
      <w:r w:rsidRPr="000F717F">
        <w:rPr>
          <w:rFonts w:asciiTheme="majorHAnsi" w:hAnsiTheme="majorHAnsi"/>
          <w:i/>
          <w:sz w:val="22"/>
        </w:rPr>
        <w:t xml:space="preserve"> az ajánlatkérő szervezetnek vagy a </w:t>
      </w:r>
      <w:r w:rsidR="008F2BA1" w:rsidRPr="000F717F">
        <w:rPr>
          <w:rFonts w:asciiTheme="majorHAnsi" w:hAnsiTheme="majorHAnsi"/>
          <w:i/>
          <w:sz w:val="22"/>
        </w:rPr>
        <w:t>közszolgáltató</w:t>
      </w:r>
      <w:r w:rsidRPr="000F717F">
        <w:rPr>
          <w:rFonts w:asciiTheme="majorHAnsi" w:hAnsiTheme="majorHAnsi"/>
          <w:i/>
          <w:sz w:val="22"/>
        </w:rPr>
        <w:t xml:space="preserve"> ajánlatkérőnek már birtokában van az érintett dokumentáció.</w:t>
      </w:r>
    </w:p>
    <w:p w:rsidR="00980036" w:rsidRPr="000F717F" w:rsidRDefault="00980036" w:rsidP="00980036">
      <w:pPr>
        <w:rPr>
          <w:rFonts w:asciiTheme="majorHAnsi" w:hAnsiTheme="majorHAnsi"/>
          <w:i/>
          <w:sz w:val="22"/>
        </w:rPr>
      </w:pPr>
      <w:proofErr w:type="gramStart"/>
      <w:r w:rsidRPr="000F717F">
        <w:rPr>
          <w:rFonts w:asciiTheme="majorHAnsi" w:hAnsiTheme="majorHAnsi"/>
          <w:i/>
          <w:sz w:val="22"/>
        </w:rPr>
        <w:t>Alulírott(</w:t>
      </w:r>
      <w:proofErr w:type="spellStart"/>
      <w:proofErr w:type="gramEnd"/>
      <w:r w:rsidRPr="000F717F">
        <w:rPr>
          <w:rFonts w:asciiTheme="majorHAnsi" w:hAnsiTheme="majorHAnsi"/>
          <w:i/>
          <w:sz w:val="22"/>
        </w:rPr>
        <w:t>ak</w:t>
      </w:r>
      <w:proofErr w:type="spellEnd"/>
      <w:r w:rsidRPr="000F717F">
        <w:rPr>
          <w:rFonts w:asciiTheme="majorHAnsi" w:hAnsiTheme="majorHAnsi"/>
          <w:i/>
          <w:sz w:val="22"/>
        </w:rPr>
        <w:t>) hozzájárul(</w:t>
      </w:r>
      <w:proofErr w:type="spellStart"/>
      <w:r w:rsidRPr="000F717F">
        <w:rPr>
          <w:rFonts w:asciiTheme="majorHAnsi" w:hAnsiTheme="majorHAnsi"/>
          <w:i/>
          <w:sz w:val="22"/>
        </w:rPr>
        <w:t>nak</w:t>
      </w:r>
      <w:proofErr w:type="spellEnd"/>
      <w:r w:rsidRPr="000F717F">
        <w:rPr>
          <w:rFonts w:asciiTheme="majorHAnsi" w:hAnsiTheme="majorHAnsi"/>
          <w:i/>
          <w:sz w:val="22"/>
        </w:rPr>
        <w:t xml:space="preserve">) ahhoz, hogy [az I. rész A. </w:t>
      </w:r>
      <w:proofErr w:type="gramStart"/>
      <w:r w:rsidRPr="000F717F">
        <w:rPr>
          <w:rFonts w:asciiTheme="majorHAnsi" w:hAnsiTheme="majorHAnsi"/>
          <w:i/>
          <w:sz w:val="22"/>
        </w:rPr>
        <w:t>szakaszában</w:t>
      </w:r>
      <w:proofErr w:type="gramEnd"/>
      <w:r w:rsidRPr="000F717F">
        <w:rPr>
          <w:rFonts w:asciiTheme="majorHAnsi" w:hAnsiTheme="majorHAnsi"/>
          <w:i/>
          <w:sz w:val="22"/>
        </w:rPr>
        <w:t xml:space="preserve"> megadott ajánlatkérő szerv vagy </w:t>
      </w:r>
      <w:r w:rsidR="008F2BA1" w:rsidRPr="000F717F">
        <w:rPr>
          <w:rFonts w:asciiTheme="majorHAnsi" w:hAnsiTheme="majorHAnsi"/>
          <w:i/>
          <w:sz w:val="22"/>
        </w:rPr>
        <w:t>közszolgáltató</w:t>
      </w:r>
      <w:r w:rsidRPr="000F717F">
        <w:rPr>
          <w:rFonts w:asciiTheme="majorHAnsi" w:hAnsiTheme="majorHAnsi"/>
          <w:i/>
          <w:sz w:val="22"/>
        </w:rPr>
        <w:t xml:space="preserve"> ajánlatkérő] hozzáférjen a jelen egységes európai közbeszerzési dokumentum [a</w:t>
      </w:r>
      <w:r w:rsidR="000C295D" w:rsidRPr="000F717F">
        <w:rPr>
          <w:rFonts w:asciiTheme="majorHAnsi" w:hAnsiTheme="majorHAnsi"/>
          <w:i/>
          <w:sz w:val="22"/>
        </w:rPr>
        <w:t xml:space="preserve"> II-V. rész</w:t>
      </w:r>
      <w:r w:rsidRPr="000F717F">
        <w:rPr>
          <w:rFonts w:asciiTheme="majorHAnsi" w:hAnsiTheme="majorHAnsi"/>
          <w:i/>
          <w:sz w:val="22"/>
        </w:rPr>
        <w:t>] alatt a</w:t>
      </w:r>
      <w:r w:rsidRPr="000F717F">
        <w:rPr>
          <w:rFonts w:asciiTheme="majorHAnsi" w:hAnsiTheme="majorHAnsi"/>
          <w:sz w:val="22"/>
        </w:rPr>
        <w:t xml:space="preserve"> </w:t>
      </w:r>
      <w:r w:rsidR="00DB36FB" w:rsidRPr="000F717F">
        <w:rPr>
          <w:rFonts w:asciiTheme="majorHAnsi" w:hAnsiTheme="majorHAnsi"/>
          <w:b/>
          <w:bCs/>
          <w:sz w:val="22"/>
          <w:lang w:eastAsia="hu-HU"/>
        </w:rPr>
        <w:t>„</w:t>
      </w:r>
      <w:r w:rsidR="00DB36FB" w:rsidRPr="000F717F">
        <w:rPr>
          <w:rFonts w:asciiTheme="majorHAnsi" w:hAnsiTheme="majorHAnsi"/>
          <w:b/>
          <w:sz w:val="22"/>
        </w:rPr>
        <w:t xml:space="preserve">Különféle érsebészeti és </w:t>
      </w:r>
      <w:proofErr w:type="spellStart"/>
      <w:r w:rsidR="00DB36FB" w:rsidRPr="000F717F">
        <w:rPr>
          <w:rFonts w:asciiTheme="majorHAnsi" w:hAnsiTheme="majorHAnsi"/>
          <w:b/>
          <w:sz w:val="22"/>
        </w:rPr>
        <w:t>angiográfiai</w:t>
      </w:r>
      <w:proofErr w:type="spellEnd"/>
      <w:r w:rsidR="00DB36FB" w:rsidRPr="000F717F">
        <w:rPr>
          <w:rFonts w:asciiTheme="majorHAnsi" w:hAnsiTheme="majorHAnsi"/>
          <w:b/>
          <w:sz w:val="22"/>
        </w:rPr>
        <w:t xml:space="preserve"> termékek beszerzése</w:t>
      </w:r>
      <w:r w:rsidR="00DB36FB" w:rsidRPr="000F717F">
        <w:rPr>
          <w:rFonts w:asciiTheme="majorHAnsi" w:hAnsiTheme="majorHAnsi"/>
          <w:b/>
          <w:bCs/>
          <w:sz w:val="22"/>
          <w:lang w:eastAsia="hu-HU"/>
        </w:rPr>
        <w:t>”</w:t>
      </w:r>
      <w:r w:rsidRPr="000F717F">
        <w:rPr>
          <w:rFonts w:asciiTheme="majorHAnsi" w:hAnsiTheme="majorHAnsi"/>
          <w:sz w:val="22"/>
        </w:rPr>
        <w:t xml:space="preserve">, hivatkozás az </w:t>
      </w:r>
      <w:r w:rsidRPr="000F717F">
        <w:rPr>
          <w:rFonts w:asciiTheme="majorHAnsi" w:hAnsiTheme="majorHAnsi"/>
          <w:i/>
          <w:sz w:val="22"/>
        </w:rPr>
        <w:t>Európai Unió Hivatalos Lapjában</w:t>
      </w:r>
      <w:r w:rsidRPr="000F717F">
        <w:rPr>
          <w:rFonts w:asciiTheme="majorHAnsi" w:hAnsiTheme="majorHAnsi"/>
          <w:sz w:val="22"/>
        </w:rPr>
        <w:t xml:space="preserve"> közzétett hirdetményre</w:t>
      </w:r>
      <w:r w:rsidR="000C295D" w:rsidRPr="000F717F">
        <w:rPr>
          <w:rFonts w:asciiTheme="majorHAnsi" w:hAnsiTheme="majorHAnsi"/>
          <w:sz w:val="22"/>
        </w:rPr>
        <w:t xml:space="preserve"> </w:t>
      </w:r>
      <w:r w:rsidR="000C295D" w:rsidRPr="000F717F">
        <w:rPr>
          <w:rFonts w:asciiTheme="majorHAnsi" w:hAnsiTheme="majorHAnsi"/>
          <w:sz w:val="22"/>
          <w:highlight w:val="yellow"/>
        </w:rPr>
        <w:t>2017/S………………..]</w:t>
      </w:r>
      <w:r w:rsidR="000C295D" w:rsidRPr="000F717F">
        <w:rPr>
          <w:rFonts w:asciiTheme="majorHAnsi" w:hAnsiTheme="majorHAnsi"/>
          <w:sz w:val="22"/>
        </w:rPr>
        <w:t xml:space="preserve"> </w:t>
      </w:r>
      <w:r w:rsidRPr="000F717F">
        <w:rPr>
          <w:rFonts w:asciiTheme="majorHAnsi" w:hAnsiTheme="majorHAnsi"/>
          <w:sz w:val="22"/>
        </w:rPr>
        <w:t>céljára megadott információkat igazoló dokumentumokhoz.</w:t>
      </w:r>
      <w:r w:rsidRPr="000F717F">
        <w:rPr>
          <w:rFonts w:asciiTheme="majorHAnsi" w:hAnsiTheme="majorHAnsi"/>
          <w:i/>
          <w:sz w:val="22"/>
        </w:rPr>
        <w:t xml:space="preserve"> </w:t>
      </w:r>
    </w:p>
    <w:p w:rsidR="00980036" w:rsidRPr="000F717F" w:rsidRDefault="00980036" w:rsidP="00980036">
      <w:pPr>
        <w:rPr>
          <w:rFonts w:asciiTheme="majorHAnsi" w:hAnsiTheme="majorHAnsi"/>
          <w:i/>
          <w:sz w:val="22"/>
        </w:rPr>
      </w:pPr>
    </w:p>
    <w:p w:rsidR="00980036" w:rsidRPr="000F717F" w:rsidRDefault="00980036" w:rsidP="00980036">
      <w:pPr>
        <w:rPr>
          <w:rFonts w:asciiTheme="majorHAnsi" w:hAnsiTheme="majorHAnsi"/>
          <w:sz w:val="22"/>
        </w:rPr>
      </w:pPr>
      <w:r w:rsidRPr="000F717F">
        <w:rPr>
          <w:rFonts w:asciiTheme="majorHAnsi" w:hAnsiTheme="majorHAnsi"/>
          <w:sz w:val="22"/>
        </w:rPr>
        <w:t xml:space="preserve">Keltezés, hely, és – ahol megkívánt vagy szükséges – </w:t>
      </w:r>
      <w:proofErr w:type="gramStart"/>
      <w:r w:rsidRPr="000F717F">
        <w:rPr>
          <w:rFonts w:asciiTheme="majorHAnsi" w:hAnsiTheme="majorHAnsi"/>
          <w:sz w:val="22"/>
        </w:rPr>
        <w:t>aláírás(</w:t>
      </w:r>
      <w:proofErr w:type="gramEnd"/>
      <w:r w:rsidRPr="000F717F">
        <w:rPr>
          <w:rFonts w:asciiTheme="majorHAnsi" w:hAnsiTheme="majorHAnsi"/>
          <w:sz w:val="22"/>
        </w:rPr>
        <w:t>ok): [……]</w:t>
      </w:r>
    </w:p>
    <w:p w:rsidR="00980036" w:rsidRPr="000F717F" w:rsidRDefault="00980036" w:rsidP="00980036">
      <w:pPr>
        <w:pStyle w:val="Titrearticle"/>
        <w:rPr>
          <w:rFonts w:asciiTheme="majorHAnsi" w:hAnsiTheme="majorHAnsi"/>
          <w:sz w:val="22"/>
        </w:rPr>
      </w:pPr>
    </w:p>
    <w:p w:rsidR="00980036" w:rsidRPr="000F717F" w:rsidRDefault="00980036" w:rsidP="00980036">
      <w:pPr>
        <w:rPr>
          <w:rFonts w:asciiTheme="majorHAnsi" w:hAnsiTheme="majorHAnsi"/>
          <w:sz w:val="22"/>
        </w:rPr>
      </w:pPr>
    </w:p>
    <w:sectPr w:rsidR="00980036" w:rsidRPr="000F717F" w:rsidSect="00FD1006">
      <w:footnotePr>
        <w:numRestart w:val="eachSect"/>
      </w:footnotePr>
      <w:type w:val="continuous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35E" w:rsidRDefault="00A7135E" w:rsidP="00980036">
      <w:pPr>
        <w:spacing w:before="0" w:after="0"/>
      </w:pPr>
      <w:r>
        <w:separator/>
      </w:r>
    </w:p>
  </w:endnote>
  <w:endnote w:type="continuationSeparator" w:id="0">
    <w:p w:rsidR="00A7135E" w:rsidRDefault="00A7135E" w:rsidP="009800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35E" w:rsidRDefault="00A7135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35E" w:rsidRPr="00AF12C5" w:rsidRDefault="00A7135E" w:rsidP="00AF12C5">
    <w:pPr>
      <w:pStyle w:val="llb"/>
      <w:rPr>
        <w:rFonts w:ascii="Arial" w:hAnsi="Arial" w:cs="Arial"/>
        <w:b/>
        <w:sz w:val="48"/>
      </w:rPr>
    </w:pPr>
    <w:r w:rsidRPr="00AF12C5">
      <w:rPr>
        <w:rFonts w:ascii="Arial" w:hAnsi="Arial" w:cs="Arial"/>
        <w:b/>
        <w:sz w:val="48"/>
      </w:rPr>
      <w:tab/>
    </w:r>
    <w:r w:rsidRPr="00AF12C5">
      <w:rPr>
        <w:rFonts w:ascii="Arial" w:hAnsi="Arial" w:cs="Arial"/>
        <w:b/>
        <w:sz w:val="4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35E" w:rsidRDefault="00A7135E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35E" w:rsidRPr="00AF12C5" w:rsidRDefault="00A7135E" w:rsidP="00AF12C5">
    <w:pPr>
      <w:pStyle w:val="llb"/>
      <w:rPr>
        <w:rFonts w:ascii="Arial" w:hAnsi="Arial" w:cs="Arial"/>
        <w:b/>
        <w:sz w:val="48"/>
      </w:rPr>
    </w:pPr>
    <w:r w:rsidRPr="00AF12C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0F717F">
      <w:rPr>
        <w:noProof/>
      </w:rPr>
      <w:t>18</w:t>
    </w:r>
    <w:r>
      <w:fldChar w:fldCharType="end"/>
    </w:r>
    <w:r>
      <w:tab/>
    </w:r>
    <w:fldSimple w:instr=" DOCVARIABLE &quot;LW_Confidence&quot; \* MERGEFORMAT ">
      <w:r>
        <w:t xml:space="preserve"> </w:t>
      </w:r>
    </w:fldSimple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35E" w:rsidRPr="00AF12C5" w:rsidRDefault="00A7135E" w:rsidP="00AF12C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35E" w:rsidRDefault="00A7135E" w:rsidP="00980036">
      <w:pPr>
        <w:spacing w:before="0" w:after="0"/>
      </w:pPr>
      <w:r>
        <w:separator/>
      </w:r>
    </w:p>
  </w:footnote>
  <w:footnote w:type="continuationSeparator" w:id="0">
    <w:p w:rsidR="00A7135E" w:rsidRDefault="00A7135E" w:rsidP="00980036">
      <w:pPr>
        <w:spacing w:before="0" w:after="0"/>
      </w:pPr>
      <w:r>
        <w:continuationSeparator/>
      </w:r>
    </w:p>
  </w:footnote>
  <w:footnote w:id="1">
    <w:p w:rsidR="00A7135E" w:rsidRPr="00931937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  <w:t>Például hogy annak a gazdasági szereplőnek, akit elítéltek a nemzeti büntető törvénykönyv x, y és z cikke alapján, erről nyilatkoznia kell a bűnszervezetben vagy pénzmosásban való részvételért kapott ítélettel kapcsolatos információ kitöltése során</w:t>
      </w:r>
      <w:proofErr w:type="gramStart"/>
      <w:r>
        <w:t>...</w:t>
      </w:r>
      <w:proofErr w:type="gramEnd"/>
    </w:p>
  </w:footnote>
  <w:footnote w:id="2">
    <w:p w:rsidR="00A7135E" w:rsidRPr="00610E3F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  <w:t>Kizárási okokra vonatkozó információ.</w:t>
      </w:r>
    </w:p>
  </w:footnote>
  <w:footnote w:id="3">
    <w:p w:rsidR="00A7135E" w:rsidRPr="00684ABC" w:rsidRDefault="00A7135E" w:rsidP="00980036">
      <w:pPr>
        <w:pStyle w:val="Lbjegyzetszveg"/>
      </w:pPr>
      <w:r w:rsidRPr="009971F5">
        <w:rPr>
          <w:rStyle w:val="Lbjegyzet-hivatkozs"/>
        </w:rPr>
        <w:footnoteRef/>
      </w:r>
      <w:r>
        <w:tab/>
        <w:t xml:space="preserve">Lásd a 2014/24/EU irányelv 71. cikke (5) bekezdésének harmadik </w:t>
      </w:r>
      <w:proofErr w:type="spellStart"/>
      <w:r>
        <w:t>albekezdését</w:t>
      </w:r>
      <w:proofErr w:type="spellEnd"/>
      <w:r>
        <w:t xml:space="preserve">, és a 2014/25/EU irányelv 88. cikke (5) bekezdésének harmadik </w:t>
      </w:r>
      <w:proofErr w:type="spellStart"/>
      <w:r>
        <w:t>albekezdését</w:t>
      </w:r>
      <w:proofErr w:type="spellEnd"/>
    </w:p>
  </w:footnote>
  <w:footnote w:id="4">
    <w:p w:rsidR="00A7135E" w:rsidRPr="00610E3F" w:rsidRDefault="00A7135E">
      <w:pPr>
        <w:pStyle w:val="Lbjegyzetszveg"/>
      </w:pPr>
      <w:r w:rsidRPr="005B5BD7">
        <w:rPr>
          <w:rStyle w:val="Lbjegyzet-hivatkozs"/>
        </w:rPr>
        <w:footnoteRef/>
      </w:r>
      <w:r>
        <w:tab/>
        <w:t>Ez a fejlesztés alatt álló előzetes verzió linkje. Amikor rendelkezésre áll a teljes kész verzió, annak linkje kerül feltüntetésre, vagy egyéb módon elérhető lesz.</w:t>
      </w:r>
    </w:p>
  </w:footnote>
  <w:footnote w:id="5">
    <w:p w:rsidR="00A7135E" w:rsidRPr="00610E3F" w:rsidRDefault="00A7135E" w:rsidP="00980036">
      <w:pPr>
        <w:pStyle w:val="Lbjegyzetszveg"/>
      </w:pPr>
      <w:r w:rsidRPr="009971F5">
        <w:rPr>
          <w:rStyle w:val="Lbjegyzet-hivatkozs"/>
        </w:rPr>
        <w:footnoteRef/>
      </w:r>
      <w:r>
        <w:tab/>
        <w:t xml:space="preserve">Összetettebb a helyzet a </w:t>
      </w:r>
      <w:r w:rsidRPr="002B758D">
        <w:rPr>
          <w:b/>
        </w:rPr>
        <w:t>hirdetmény nélküli tárgyalásos eljárások</w:t>
      </w:r>
      <w:r>
        <w:t xml:space="preserve"> tekintetében, amelyekről a 2014/24/EU irányelv 32. cikke és a 2014/25/EU irányelv 50. cikke rendelkezik, mivel e rendelkezések igen eltérő valós helyzetekre vonatkoznak.</w:t>
      </w:r>
      <w:r>
        <w:tab/>
      </w:r>
      <w:r>
        <w:br/>
      </w:r>
      <w:proofErr w:type="gramStart"/>
      <w:r>
        <w:t>Egységes európai közbeszerzési dokumentum bekérése szükségtelen adminisztratív terhet jelentene, vagy egyéb tekintetben nem lenne helyénvaló 1) ahol csak egy, előre meghatározott résztvevő lehetséges (a két irányelvet tekintve, a 2014/24/EU irányelv 32. cikke (2) bekezdésének b) pontja, (3) bekezdésének b) és d) pontja, valamint (5) bekezdése, illetve a 2014/25/EU irányelv 50. cikkének c), e), f) és i) pontja), és 2) a sürgősségi helyzetből adódóan (a 2014/24/EU irányelv 32. cikke (2) bekezdésének c) pontja, illetve a 2014/25/EU irányelv 50. cikkének d) és h) pontja) vagy árutőzsdén jegyzett é</w:t>
      </w:r>
      <w:proofErr w:type="gramEnd"/>
      <w:r>
        <w:t xml:space="preserve">s </w:t>
      </w:r>
      <w:proofErr w:type="gramStart"/>
      <w:r>
        <w:t>vásárolt</w:t>
      </w:r>
      <w:proofErr w:type="gramEnd"/>
      <w:r>
        <w:t xml:space="preserve"> áruk esetében az ügylet egyéni sajátosságai miatt (a 2014/24/EU irányelv 32. cikke (3) bekezdésének c) pontja és a 2014/25/EU irányelv 50. cikkének g) pontja).</w:t>
      </w:r>
      <w:r>
        <w:tab/>
      </w:r>
      <w:r>
        <w:br/>
      </w:r>
      <w:proofErr w:type="gramStart"/>
      <w:r>
        <w:t>Másrészt az egységes európai közbeszerzési dokumentum teljes körűen szerepet játszana és azt be kellene kérni a fennmaradó esetekben, amelyekre az jellemző, hogy egynél több a lehetséges résztvevő, nincs sürgősségi helyzet, és az ügylethez nem kötődnek egyéni sajátosságok; ez érvényesül a 2014/24/EU irányelv 32. cikke (2) bekezdésének a) pontja, (3) bekezdésének a) pontja és (4) bekezdése, valamint a 2014/25/EU irányelv 50. cikkének a), b) és j) pontja tekintetében.</w:t>
      </w:r>
      <w:proofErr w:type="gramEnd"/>
      <w:r>
        <w:t xml:space="preserve"> </w:t>
      </w:r>
    </w:p>
  </w:footnote>
  <w:footnote w:id="6">
    <w:p w:rsidR="00A7135E" w:rsidRPr="00610E11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  <w:t>A 2014/24/EU irányelv 74–77. cikke, és a 2014/25/EU irányelv 91–94. cikke.</w:t>
      </w:r>
    </w:p>
  </w:footnote>
  <w:footnote w:id="7">
    <w:p w:rsidR="00A7135E" w:rsidRPr="00610E3F" w:rsidRDefault="00A7135E" w:rsidP="00F15207">
      <w:pPr>
        <w:pStyle w:val="Lbjegyzetszveg"/>
      </w:pPr>
      <w:r w:rsidRPr="009971F5">
        <w:rPr>
          <w:rStyle w:val="Lbjegyzet-hivatkozs"/>
        </w:rPr>
        <w:footnoteRef/>
      </w:r>
      <w:r>
        <w:tab/>
        <w:t>Az Európai Parlament és a Tanács 2014. február 26-i 2014/23/EU irányelve a koncessziós szerződésekről (HL L 94., 2014.3.28</w:t>
      </w:r>
      <w:proofErr w:type="gramStart"/>
      <w:r>
        <w:t>.,</w:t>
      </w:r>
      <w:proofErr w:type="gramEnd"/>
      <w:r>
        <w:t xml:space="preserve"> 1. o.).</w:t>
      </w:r>
    </w:p>
  </w:footnote>
  <w:footnote w:id="8">
    <w:p w:rsidR="00A7135E" w:rsidRPr="00610E3F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  <w:t>Lásd a 2014/24/EU irányelv 90. cikkének (3) bekezdését.</w:t>
      </w:r>
    </w:p>
  </w:footnote>
  <w:footnote w:id="9">
    <w:p w:rsidR="00A7135E" w:rsidRPr="00507328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</w:r>
      <w:proofErr w:type="spellStart"/>
      <w:r>
        <w:t>Pdf</w:t>
      </w:r>
      <w:proofErr w:type="spellEnd"/>
      <w:r>
        <w:t xml:space="preserve"> fájlként is el tudják készíteni egységes európai közbeszerzési dokumentumukat, amely elektronikus úton mellékletként elküldhető. Ahhoz, hogy a gazdasági szereplők a későbbiekben újra fel tudják használni az információt, a kitöltött egységes európai közbeszerzési dokumentumot megfelelő elektronikus formában kell elmenteniük (mint </w:t>
      </w:r>
      <w:proofErr w:type="gramStart"/>
      <w:r>
        <w:t>pl. .</w:t>
      </w:r>
      <w:proofErr w:type="spellStart"/>
      <w:r>
        <w:t>xml</w:t>
      </w:r>
      <w:proofErr w:type="spellEnd"/>
      <w:proofErr w:type="gramEnd"/>
      <w:r>
        <w:t>).</w:t>
      </w:r>
    </w:p>
  </w:footnote>
  <w:footnote w:id="10">
    <w:p w:rsidR="00A7135E" w:rsidRPr="00931937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  <w:t>Ez az eset lehetséges a legkisebb előírt árbevételnél, amelyet ilyen esetekben az egyes részek legnagyobb becsült értékének függvényében kell megállapítani.</w:t>
      </w:r>
    </w:p>
  </w:footnote>
  <w:footnote w:id="11">
    <w:p w:rsidR="00A7135E" w:rsidRPr="00931937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  <w:t>Kivéve, ha az ajánlatkérő szervek vagy a közszolgáltató ajánlatkérők jelezték, hogy a követelmények teljesítéséről az első alkalommal elegendő az általános információ („igen”/„nem”). Erről a lehetőségről a további magyarázatot lásd lent.</w:t>
      </w:r>
    </w:p>
  </w:footnote>
  <w:footnote w:id="12">
    <w:p w:rsidR="00A7135E" w:rsidRPr="00610E3F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  <w:t>Az ilyen előírások lehetnek általános jellegűek, vagy szorítkozhatnak csak bizonyos helyzetekre, pl. csak nyílt eljárásoknál, vagy kétszakaszos eljárásoknál csak akkor, amikor minden részvételre jelentkezőt felhívnak a részvételre.</w:t>
      </w:r>
    </w:p>
  </w:footnote>
  <w:footnote w:id="13">
    <w:p w:rsidR="00A7135E" w:rsidRPr="00471C9E" w:rsidRDefault="00A7135E" w:rsidP="00980036">
      <w:pPr>
        <w:pStyle w:val="Lbjegyzetszveg"/>
      </w:pPr>
      <w:r w:rsidRPr="009971F5">
        <w:rPr>
          <w:rStyle w:val="Lbjegyzet-hivatkozs"/>
        </w:rPr>
        <w:footnoteRef/>
      </w:r>
      <w:r>
        <w:tab/>
        <w:t>Az Európai Parlament és a Tanács 1995. október 24-i 95/46/EK irányelve a személyes adatok feldolgozása vonatkozásában az egyének védelméről és az ilyen adatok szabad áramlásáról (HL L 281., 1995.11.23</w:t>
      </w:r>
      <w:proofErr w:type="gramStart"/>
      <w:r>
        <w:t>.,</w:t>
      </w:r>
      <w:proofErr w:type="gramEnd"/>
      <w:r>
        <w:t xml:space="preserve"> 31. o.).</w:t>
      </w:r>
    </w:p>
  </w:footnote>
  <w:footnote w:id="14">
    <w:p w:rsidR="00A7135E" w:rsidRPr="00A371E2" w:rsidRDefault="00A7135E" w:rsidP="00980036">
      <w:pPr>
        <w:pStyle w:val="Lbjegyzetszveg"/>
      </w:pPr>
      <w:r w:rsidRPr="009971F5">
        <w:rPr>
          <w:rStyle w:val="Lbjegyzet-hivatkozs"/>
        </w:rPr>
        <w:footnoteRef/>
      </w:r>
      <w:r>
        <w:tab/>
        <w:t>Lásd a II. rész C. szakaszát.</w:t>
      </w:r>
    </w:p>
  </w:footnote>
  <w:footnote w:id="15">
    <w:p w:rsidR="00A7135E" w:rsidRPr="00A07D06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  <w:t xml:space="preserve">Például, ha az ajánlatot és az azt kísérő egységes európai közbeszerzési dokumentumot nyílt eljárásban olyan e-mail útján küldik el, amely a szükséges típusú elektronikus aláírással van ellátva, akkor előfordulhat, hogy az egységes európai közbeszerzési dokumentumon további </w:t>
      </w:r>
      <w:proofErr w:type="gramStart"/>
      <w:r>
        <w:t>aláírás(</w:t>
      </w:r>
      <w:proofErr w:type="gramEnd"/>
      <w:r>
        <w:t>ok) nem szükséges(</w:t>
      </w:r>
      <w:proofErr w:type="spellStart"/>
      <w:r>
        <w:t>ek</w:t>
      </w:r>
      <w:proofErr w:type="spellEnd"/>
      <w:r>
        <w:t>). Az is lehetséges, hogy az egységes európai közbeszerzési dokumentumon elektronikus aláírás sem szükséges, amennyiben az egységes európai közbeszerzési dokumentum elektronikus közbeszerzési platformba van illesztve, és a platform használatához elektronikus hitelesítésre van szükség.</w:t>
      </w:r>
    </w:p>
  </w:footnote>
  <w:footnote w:id="16">
    <w:p w:rsidR="00A7135E" w:rsidRPr="00931937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  <w:t>A 2014/25/EU irányelv 80. cikkének (2) bekezdése alapján a közszolgáltató ajánlatkérők – függetlenül attól, hogy ajánlatkérő szervek-e – eldönthetik, hogy alkalmazzák-e a 2014/24/EU irányelv 58. cikkében előírt kiválasztási szempontokat (IV. rész, A</w:t>
      </w:r>
      <w:proofErr w:type="gramStart"/>
      <w:r>
        <w:t>.,</w:t>
      </w:r>
      <w:proofErr w:type="gramEnd"/>
      <w:r>
        <w:t xml:space="preserve"> B. és C. szakasz). </w:t>
      </w:r>
    </w:p>
  </w:footnote>
  <w:footnote w:id="17">
    <w:p w:rsidR="00A7135E" w:rsidRPr="00931937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  <w:t>A 2014/25/EU irányelv nem írja elő kifejezetten a közszolgáltató ajánlatkérők számára az egységes európai közbeszerzési dokumentum alkalmazását minőségbiztosítási rendszerek és környezetvédelmi vezetési szabványok tekintetében (IV. rész, D. szakasz), azonban ezt gyakorlati okoknál fogva lehetővé kell tenni, mivel a 2014/24/EU irányelv 62. cikke és a 2014/25/EU irányelv 81. cikke lényegében ugyanaz.</w:t>
      </w:r>
    </w:p>
  </w:footnote>
  <w:footnote w:id="18">
    <w:p w:rsidR="00A7135E" w:rsidRPr="00610E11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  <w:t xml:space="preserve">A 2014/25/EU irányelv 77. cikkének (2) bekezdése és 78. cikkének (1) bekezdése értelmében a közszolgáltató ajánlatkérőknek objektív szabályok és szempontok alapján kell kiválasztaniuk a résztvevőket. A fent leírtak szerint ezek bizonyos esetekben lehetnek a 2014/24/EU irányelvben előírt szempontok, vagy lényegileg azonos rendelkezéseket foglalhatnak magukba (lásd a 9. és a 11. lábjegyzetet). Az objektív szabályok és szempontok azonban szintén vonatkozhatnak egy adott közszolgáltató ajánlatkérőre vagy egy adott közbeszerzési eljárásra. Az ilyen esetekhez azonban nem alkalmazható az egységes formanyomtatvány. </w:t>
      </w:r>
    </w:p>
  </w:footnote>
  <w:footnote w:id="19">
    <w:p w:rsidR="00A7135E" w:rsidRPr="00931937" w:rsidRDefault="00A7135E">
      <w:pPr>
        <w:pStyle w:val="Lbjegyzetszveg"/>
      </w:pPr>
      <w:r w:rsidRPr="009971F5">
        <w:rPr>
          <w:rStyle w:val="Lbjegyzet-hivatkozs"/>
        </w:rPr>
        <w:footnoteRef/>
      </w:r>
      <w:r>
        <w:tab/>
      </w:r>
      <w:proofErr w:type="gramStart"/>
      <w:r>
        <w:t xml:space="preserve">A 2014/25/EU irányelv nem írja elő kifejezetten a közszolgáltató ajánlatkérők számára az egységes európai közbeszerzési dokumentum alkalmazását az alkalmasnak minősített részvételre jelentkezők számának csökkentése tekintetében (V. rész), azonban ezt gyakorlati okoknál fogva lehetővé kell tenni, mivel a 2014/24/EU irányelv 65. cikke és a 2014/25/EU irányelv 78. cikkének (2) bekezdése előírja, hogy e részvevők számának bármilyen csökkentését objektív és </w:t>
      </w:r>
      <w:proofErr w:type="spellStart"/>
      <w:r>
        <w:t>megkülönböztetésmentes</w:t>
      </w:r>
      <w:proofErr w:type="spellEnd"/>
      <w:r>
        <w:t xml:space="preserve"> szempontok vagy szabályok alapján kell végezni.</w:t>
      </w:r>
      <w:proofErr w:type="gramEnd"/>
    </w:p>
  </w:footnote>
  <w:footnote w:id="20">
    <w:p w:rsidR="00A7135E" w:rsidRPr="001A2A2A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A Bizottság szervezeti egységei az elektronikus </w:t>
      </w:r>
      <w:proofErr w:type="spellStart"/>
      <w:r>
        <w:t>ESPD-szolgáltatást</w:t>
      </w:r>
      <w:proofErr w:type="spellEnd"/>
      <w:r>
        <w:t xml:space="preserve"> díjmentesen bocsátják az ajánlatkérő szervek, a közszolgáltató ajánlatkérők, a gazdasági szereplők, az elektronikus szolgáltatók és más érdekelt felek rendelkezésére.</w:t>
      </w:r>
    </w:p>
  </w:footnote>
  <w:footnote w:id="21">
    <w:p w:rsidR="00A7135E" w:rsidRPr="00011DCA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9971F5">
        <w:rPr>
          <w:rStyle w:val="Lbjegyzet-hivatkozs"/>
        </w:rPr>
        <w:footnoteRef/>
      </w:r>
      <w:r>
        <w:tab/>
      </w:r>
      <w:r>
        <w:rPr>
          <w:b/>
        </w:rPr>
        <w:t>Ajánlatkérő szervek</w:t>
      </w:r>
      <w:r>
        <w:t xml:space="preserve"> részére: vagy az eljárást megindító felhívásként alkalmazott </w:t>
      </w:r>
      <w:r>
        <w:rPr>
          <w:b/>
        </w:rPr>
        <w:t>Előzetes tájékoztató</w:t>
      </w:r>
      <w:r>
        <w:t xml:space="preserve">, vagy </w:t>
      </w:r>
      <w:r>
        <w:rPr>
          <w:b/>
        </w:rPr>
        <w:t>Szerződési hirdetmény</w:t>
      </w:r>
      <w:r>
        <w:t>.</w:t>
      </w:r>
      <w:r>
        <w:br/>
      </w:r>
      <w:r>
        <w:rPr>
          <w:b/>
        </w:rPr>
        <w:t>Közszolgáltató ajánlatkérők</w:t>
      </w:r>
      <w:r>
        <w:t xml:space="preserve"> részére: az eljárást megindító felhívásként alkalmazott </w:t>
      </w:r>
      <w:r>
        <w:rPr>
          <w:b/>
        </w:rPr>
        <w:t>Időszakos előzetes tájékoztató</w:t>
      </w:r>
      <w:r>
        <w:t xml:space="preserve">, Szerződési hirdetmény, vagy a </w:t>
      </w:r>
      <w:r>
        <w:rPr>
          <w:b/>
        </w:rPr>
        <w:t>Minősítési rendszer meglétéről szóló hirdetmény</w:t>
      </w:r>
    </w:p>
  </w:footnote>
  <w:footnote w:id="22">
    <w:p w:rsidR="00A7135E" w:rsidRPr="00F74DE4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</w:r>
      <w:r>
        <w:rPr>
          <w:i/>
        </w:rPr>
        <w:t>A vonatkozó hirdetmény I. szakaszának I.1 pontjából átmásolandó információ.</w:t>
      </w:r>
      <w:r>
        <w:t xml:space="preserve"> Közös közbeszerzés esetén kérjük feltüntetni minden résztvevő beszerző nevét.</w:t>
      </w:r>
    </w:p>
  </w:footnote>
  <w:footnote w:id="23">
    <w:p w:rsidR="00A7135E" w:rsidRPr="00FD1006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</w:r>
      <w:r w:rsidRPr="00FD1006">
        <w:t>Lásd a vonatkozó hirdetmény II.1.1 és II.1.3 pontját.</w:t>
      </w:r>
    </w:p>
  </w:footnote>
  <w:footnote w:id="24">
    <w:p w:rsidR="00A7135E" w:rsidRPr="00FD1006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FD1006">
        <w:rPr>
          <w:rStyle w:val="Lbjegyzet-hivatkozs"/>
        </w:rPr>
        <w:footnoteRef/>
      </w:r>
      <w:r w:rsidRPr="00FD1006">
        <w:tab/>
        <w:t>Lásd a vonatkozó hirdetmény II.1.1 pontját.</w:t>
      </w:r>
    </w:p>
  </w:footnote>
  <w:footnote w:id="25">
    <w:p w:rsidR="00A7135E" w:rsidRPr="002C475F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5B5BD7">
        <w:rPr>
          <w:rStyle w:val="Lbjegyzet-hivatkozs"/>
        </w:rPr>
        <w:footnoteRef/>
      </w:r>
      <w:r>
        <w:tab/>
        <w:t>Kérjük, ismételje meg a kapcsolattartó személyekre vonatkozó információt, ahányszor szükséges.</w:t>
      </w:r>
    </w:p>
  </w:footnote>
  <w:footnote w:id="26">
    <w:p w:rsidR="00A7135E" w:rsidRPr="00D90077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Lásd </w:t>
      </w:r>
      <w:r>
        <w:rPr>
          <w:rStyle w:val="DeltaViewInsertion"/>
          <w:b w:val="0"/>
          <w:i w:val="0"/>
        </w:rPr>
        <w:t>a Bizottság 2003. május 6-i ajánlását a mikro-, kis és középvállalkozások meghatározásáról (HL L 124., 2003.5.20</w:t>
      </w:r>
      <w:proofErr w:type="gramStart"/>
      <w:r>
        <w:rPr>
          <w:rStyle w:val="DeltaViewInsertion"/>
          <w:b w:val="0"/>
          <w:i w:val="0"/>
        </w:rPr>
        <w:t>.,</w:t>
      </w:r>
      <w:proofErr w:type="gramEnd"/>
      <w:r>
        <w:rPr>
          <w:rStyle w:val="DeltaViewInsertion"/>
          <w:b w:val="0"/>
          <w:i w:val="0"/>
        </w:rPr>
        <w:t xml:space="preserve"> 36. o.). Ez az információ csak statisztikai célból szükséges. </w:t>
      </w:r>
      <w:r>
        <w:br/>
      </w:r>
      <w:proofErr w:type="spellStart"/>
      <w:r>
        <w:rPr>
          <w:rStyle w:val="DeltaViewInsertion"/>
          <w:i w:val="0"/>
        </w:rPr>
        <w:t>Mikrovállalkozás</w:t>
      </w:r>
      <w:proofErr w:type="spellEnd"/>
      <w:r>
        <w:rPr>
          <w:rStyle w:val="DeltaViewInsertion"/>
          <w:i w:val="0"/>
        </w:rPr>
        <w:t>:</w:t>
      </w:r>
      <w:r>
        <w:rPr>
          <w:rStyle w:val="DeltaViewInsertion"/>
          <w:b w:val="0"/>
          <w:i w:val="0"/>
        </w:rPr>
        <w:t xml:space="preserve"> olyan vállalkozás, amely </w:t>
      </w:r>
      <w:r>
        <w:rPr>
          <w:rStyle w:val="DeltaViewInsertion"/>
          <w:i w:val="0"/>
        </w:rPr>
        <w:t>10-nél kevesebb főt foglalkoztat,</w:t>
      </w:r>
      <w:r>
        <w:rPr>
          <w:rStyle w:val="DeltaViewInsertion"/>
          <w:b w:val="0"/>
          <w:i w:val="0"/>
        </w:rPr>
        <w:t xml:space="preserve"> és amelynek éves forgalma és/vagy éves mérlegfőösszege </w:t>
      </w:r>
      <w:r>
        <w:rPr>
          <w:rStyle w:val="DeltaViewInsertion"/>
          <w:i w:val="0"/>
        </w:rPr>
        <w:t>nem haladja meg a 2 millió eurót</w:t>
      </w:r>
      <w:r>
        <w:rPr>
          <w:rStyle w:val="DeltaViewInsertion"/>
          <w:b w:val="0"/>
          <w:i w:val="0"/>
        </w:rPr>
        <w:t>.</w:t>
      </w:r>
      <w:r>
        <w:br/>
      </w:r>
      <w:r>
        <w:rPr>
          <w:rStyle w:val="DeltaViewInsertion"/>
          <w:i w:val="0"/>
        </w:rPr>
        <w:t>Kisvállalkozás:</w:t>
      </w:r>
      <w:r>
        <w:rPr>
          <w:rStyle w:val="DeltaViewInsertion"/>
          <w:b w:val="0"/>
          <w:i w:val="0"/>
        </w:rPr>
        <w:t xml:space="preserve"> olyan vállalkozás, amely </w:t>
      </w:r>
      <w:r>
        <w:rPr>
          <w:rStyle w:val="DeltaViewInsertion"/>
          <w:i w:val="0"/>
        </w:rPr>
        <w:t>50-nél kevesebb főt foglalkoztat</w:t>
      </w:r>
      <w:r>
        <w:rPr>
          <w:rStyle w:val="DeltaViewInsertion"/>
          <w:b w:val="0"/>
          <w:i w:val="0"/>
        </w:rPr>
        <w:t xml:space="preserve">, és amelynek éves forgalma és/vagy éves mérlegfőösszege </w:t>
      </w:r>
      <w:r>
        <w:rPr>
          <w:rStyle w:val="DeltaViewInsertion"/>
          <w:i w:val="0"/>
        </w:rPr>
        <w:t>nem haladja meg a 10 millió eurót</w:t>
      </w:r>
      <w:r>
        <w:rPr>
          <w:rStyle w:val="DeltaViewInsertion"/>
          <w:b w:val="0"/>
          <w:i w:val="0"/>
        </w:rPr>
        <w:t>;</w:t>
      </w:r>
      <w:r>
        <w:br/>
      </w:r>
      <w:r>
        <w:rPr>
          <w:rStyle w:val="DeltaViewInsertion"/>
          <w:i w:val="0"/>
        </w:rPr>
        <w:t xml:space="preserve">Középvállalkozás: olyan vállalkozás, amely nem mikro- és nem kisvállalkozás, és </w:t>
      </w:r>
      <w:r>
        <w:t xml:space="preserve">amely </w:t>
      </w:r>
      <w:r>
        <w:rPr>
          <w:b/>
        </w:rPr>
        <w:t>250-nél kevesebb főt foglalkoztat,</w:t>
      </w:r>
      <w:r>
        <w:t xml:space="preserve"> és amelynek </w:t>
      </w:r>
      <w:r>
        <w:rPr>
          <w:b/>
        </w:rPr>
        <w:t>éves forgalma nem haladja meg az 50 millió eurót</w:t>
      </w:r>
      <w:r>
        <w:t xml:space="preserve">, </w:t>
      </w:r>
      <w:r>
        <w:rPr>
          <w:b/>
          <w:i/>
        </w:rPr>
        <w:t>és/vagy</w:t>
      </w:r>
      <w:r>
        <w:t xml:space="preserve"> </w:t>
      </w:r>
      <w:r>
        <w:rPr>
          <w:b/>
        </w:rPr>
        <w:t>éves mérlegfőösszege nem haladja meg a 43 millió eurót</w:t>
      </w:r>
      <w:r>
        <w:t>.</w:t>
      </w:r>
    </w:p>
  </w:footnote>
  <w:footnote w:id="27">
    <w:p w:rsidR="00A7135E" w:rsidRPr="00595858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Lásd a szerződési hirdetmény III.1.5. </w:t>
      </w:r>
      <w:proofErr w:type="gramStart"/>
      <w:r>
        <w:t>pontját</w:t>
      </w:r>
      <w:proofErr w:type="gramEnd"/>
      <w:r>
        <w:t>.</w:t>
      </w:r>
    </w:p>
  </w:footnote>
  <w:footnote w:id="28">
    <w:p w:rsidR="00A7135E" w:rsidRPr="00F74DE4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Azaz fő célja a fogyatékossággal élő vagy hátrányos helyzetű személyek szociális és szakmai </w:t>
      </w:r>
      <w:bookmarkStart w:id="2" w:name="_DV_C939"/>
      <w:r>
        <w:t>beilleszkedése</w:t>
      </w:r>
      <w:bookmarkEnd w:id="2"/>
      <w:r>
        <w:t>.</w:t>
      </w:r>
    </w:p>
  </w:footnote>
  <w:footnote w:id="29">
    <w:p w:rsidR="00A7135E" w:rsidRPr="00740F49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A hivatkozások és a minősítés, ha van ilyen, a tanúsításon szerepelnek.</w:t>
      </w:r>
    </w:p>
  </w:footnote>
  <w:footnote w:id="30">
    <w:p w:rsidR="00A7135E" w:rsidRPr="001A2A2A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Nevezetesen egy csoport, konzorcium, közös vállalkozás vagy hasonló részeként.</w:t>
      </w:r>
    </w:p>
  </w:footnote>
  <w:footnote w:id="31">
    <w:p w:rsidR="00A7135E" w:rsidRPr="00751AB4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Pl. a minőség-ellenőrzésben részt vevő műszaki szervezetek esetében: IV. rész C. szakasz, 3. pont.</w:t>
      </w:r>
    </w:p>
  </w:footnote>
  <w:footnote w:id="32">
    <w:p w:rsidR="00A7135E" w:rsidRPr="00953D55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A szervezett bűnözés elleni küzdelemről szóló, 2008. október 24-i 2008/841/IB tanácsi kerethatározat (HL L 300., 2008.11.11</w:t>
      </w:r>
      <w:proofErr w:type="gramStart"/>
      <w:r>
        <w:t>.,</w:t>
      </w:r>
      <w:proofErr w:type="gramEnd"/>
      <w:r>
        <w:t xml:space="preserve"> 42. o.) 2. cikkében meghatározottak szerint.</w:t>
      </w:r>
    </w:p>
  </w:footnote>
  <w:footnote w:id="33">
    <w:p w:rsidR="00A7135E" w:rsidRPr="00953D55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</w:r>
      <w:r w:rsidRPr="002B758D">
        <w:t>Az Európai Közösségek tisztviselőit és az Európai Unió tagállamainak tisztviselőit érintő korrupció elleni küzdelemről szóló egyezmény</w:t>
      </w:r>
      <w:r>
        <w:rPr>
          <w:sz w:val="19"/>
          <w:szCs w:val="19"/>
        </w:rPr>
        <w:t xml:space="preserve"> </w:t>
      </w:r>
      <w:r>
        <w:t>(HL C 195., 1997.6.25</w:t>
      </w:r>
      <w:proofErr w:type="gramStart"/>
      <w:r>
        <w:t>.,</w:t>
      </w:r>
      <w:proofErr w:type="gramEnd"/>
      <w:r>
        <w:t xml:space="preserve"> 1. o.) 3. cikkében és a Tanács 2003. július 22-i, a magánszektorban tapasztalható korrupció elleni küzdelemről szóló 2003/568/IB kerethatározatának (HL L 192., 2003.7.31</w:t>
      </w:r>
      <w:proofErr w:type="gramStart"/>
      <w:r>
        <w:t>.,</w:t>
      </w:r>
      <w:proofErr w:type="gramEnd"/>
      <w:r>
        <w:t xml:space="preserve"> 54. o.) 2. cikke (1) bekezdésében meghatározottak szerint. Ez a kizárási ok magában foglalja az ajánlatkérő szerv (közszolgáltató ajánlatkérő) vagy a gazdasági szereplő nemzeti jogában meghatározott korrupciót is.</w:t>
      </w:r>
    </w:p>
  </w:footnote>
  <w:footnote w:id="34">
    <w:p w:rsidR="00A7135E" w:rsidRPr="00953D55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Az Európai Közösségek pénzügyi érdekeinek védelméről szóló egyezmény 1. cikke értelmében (HL C 316., 1995.11.27</w:t>
      </w:r>
      <w:proofErr w:type="gramStart"/>
      <w:r>
        <w:t>.,</w:t>
      </w:r>
      <w:proofErr w:type="gramEnd"/>
      <w:r>
        <w:t xml:space="preserve"> 48. o.)</w:t>
      </w:r>
    </w:p>
  </w:footnote>
  <w:footnote w:id="35">
    <w:p w:rsidR="00A7135E" w:rsidRPr="00953D55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A terrorizmus elleni küzdelemről szóló, 2002. június 13-i 2002/475/IB tanácsi kerethatározat (HL L 164., 2002.6.22</w:t>
      </w:r>
      <w:proofErr w:type="gramStart"/>
      <w:r>
        <w:t>.,</w:t>
      </w:r>
      <w:proofErr w:type="gramEnd"/>
      <w:r>
        <w:t xml:space="preserve"> 3. o.) 1. és 3. cikkében meghatározottak szerint. Ez a kizárási ok magában foglalja az említett kerethatározat 4. cikke szerinti, bűncselekményre való felbujtást, bűnsegélyt vagy kísérletet.</w:t>
      </w:r>
    </w:p>
  </w:footnote>
  <w:footnote w:id="36">
    <w:p w:rsidR="00A7135E" w:rsidRPr="00953D55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A pénzügyi rendszereknek a pénzmosás, valamint terrorizmus finanszírozása céljára való felhasználásának megelőzéséről szóló, 2005. október 26-i 2005/60/EK európai parlamenti és tanácsi irányelv</w:t>
      </w:r>
      <w:r>
        <w:rPr>
          <w:rStyle w:val="DeltaViewInsertion"/>
          <w:b w:val="0"/>
          <w:i w:val="0"/>
          <w:color w:val="000000"/>
        </w:rPr>
        <w:t xml:space="preserve"> (HL L 309., 2005.11.25</w:t>
      </w:r>
      <w:proofErr w:type="gramStart"/>
      <w:r>
        <w:rPr>
          <w:rStyle w:val="DeltaViewInsertion"/>
          <w:b w:val="0"/>
          <w:i w:val="0"/>
          <w:color w:val="000000"/>
        </w:rPr>
        <w:t>.,</w:t>
      </w:r>
      <w:proofErr w:type="gramEnd"/>
      <w:r>
        <w:rPr>
          <w:rStyle w:val="DeltaViewInsertion"/>
          <w:b w:val="0"/>
          <w:i w:val="0"/>
          <w:color w:val="000000"/>
        </w:rPr>
        <w:t xml:space="preserve"> 15. o.) 1. cikkében meghatározottak szerint.</w:t>
      </w:r>
    </w:p>
  </w:footnote>
  <w:footnote w:id="37">
    <w:p w:rsidR="00A7135E" w:rsidRPr="00B02DB1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</w:rPr>
      </w:pPr>
      <w:r w:rsidRPr="009971F5">
        <w:rPr>
          <w:rStyle w:val="Lbjegyzet-hivatkozs"/>
        </w:rPr>
        <w:footnoteRef/>
      </w:r>
      <w:r>
        <w:tab/>
      </w:r>
      <w:r w:rsidRPr="00B02DB1">
        <w:rPr>
          <w:rStyle w:val="DeltaViewInsertion"/>
          <w:b w:val="0"/>
          <w:i w:val="0"/>
        </w:rPr>
        <w:t>Az emberkereskedelem megelőzéséről, és az ellene folytatott küzdelemről, az áldozatok védelméről,</w:t>
      </w:r>
      <w:r w:rsidRPr="00B02DB1">
        <w:rPr>
          <w:rStyle w:val="DeltaViewInsertion"/>
          <w:b w:val="0"/>
          <w:i w:val="0"/>
          <w:color w:val="000000"/>
        </w:rPr>
        <w:t xml:space="preserve"> valamint a 2002/629/IB tanácsi kerethatározat felváltásáról szóló</w:t>
      </w:r>
      <w:r>
        <w:rPr>
          <w:rStyle w:val="DeltaViewInsertion"/>
          <w:b w:val="0"/>
          <w:i w:val="0"/>
          <w:color w:val="000000"/>
        </w:rPr>
        <w:t xml:space="preserve">, </w:t>
      </w:r>
      <w:r w:rsidRPr="00B02DB1">
        <w:rPr>
          <w:rStyle w:val="DeltaViewInsertion"/>
          <w:b w:val="0"/>
          <w:i w:val="0"/>
        </w:rPr>
        <w:t>2011. április 5-i</w:t>
      </w:r>
      <w:r w:rsidRPr="00B02DB1">
        <w:rPr>
          <w:rStyle w:val="DeltaViewInsertion"/>
          <w:b w:val="0"/>
          <w:i w:val="0"/>
          <w:color w:val="000000"/>
        </w:rPr>
        <w:t xml:space="preserve"> 2011/36/EU </w:t>
      </w:r>
      <w:r>
        <w:rPr>
          <w:rStyle w:val="DeltaViewInsertion"/>
          <w:b w:val="0"/>
          <w:i w:val="0"/>
          <w:color w:val="000000"/>
        </w:rPr>
        <w:t>e</w:t>
      </w:r>
      <w:r>
        <w:rPr>
          <w:rStyle w:val="DeltaViewInsertion"/>
          <w:b w:val="0"/>
          <w:i w:val="0"/>
        </w:rPr>
        <w:t>urópai p</w:t>
      </w:r>
      <w:r w:rsidRPr="00B02DB1">
        <w:rPr>
          <w:rStyle w:val="DeltaViewInsertion"/>
          <w:b w:val="0"/>
          <w:i w:val="0"/>
        </w:rPr>
        <w:t>arlament</w:t>
      </w:r>
      <w:r>
        <w:rPr>
          <w:rStyle w:val="DeltaViewInsertion"/>
          <w:b w:val="0"/>
          <w:i w:val="0"/>
        </w:rPr>
        <w:t xml:space="preserve">i </w:t>
      </w:r>
      <w:r w:rsidRPr="00B02DB1">
        <w:rPr>
          <w:rStyle w:val="DeltaViewInsertion"/>
          <w:b w:val="0"/>
          <w:i w:val="0"/>
        </w:rPr>
        <w:t xml:space="preserve">és </w:t>
      </w:r>
      <w:r>
        <w:rPr>
          <w:rStyle w:val="DeltaViewInsertion"/>
          <w:b w:val="0"/>
          <w:i w:val="0"/>
        </w:rPr>
        <w:t>t</w:t>
      </w:r>
      <w:r w:rsidRPr="00B02DB1">
        <w:rPr>
          <w:rStyle w:val="DeltaViewInsertion"/>
          <w:b w:val="0"/>
          <w:i w:val="0"/>
        </w:rPr>
        <w:t>anács</w:t>
      </w:r>
      <w:r>
        <w:rPr>
          <w:rStyle w:val="DeltaViewInsertion"/>
          <w:b w:val="0"/>
          <w:i w:val="0"/>
        </w:rPr>
        <w:t>i</w:t>
      </w:r>
      <w:r w:rsidRPr="00B02DB1">
        <w:rPr>
          <w:rStyle w:val="DeltaViewInsertion"/>
          <w:b w:val="0"/>
          <w:i w:val="0"/>
        </w:rPr>
        <w:t xml:space="preserve"> </w:t>
      </w:r>
      <w:r w:rsidRPr="00B02DB1">
        <w:rPr>
          <w:rStyle w:val="DeltaViewInsertion"/>
          <w:b w:val="0"/>
          <w:i w:val="0"/>
          <w:color w:val="000000"/>
        </w:rPr>
        <w:t>irányelv (HL L 101., 2011.4.15</w:t>
      </w:r>
      <w:proofErr w:type="gramStart"/>
      <w:r w:rsidRPr="00B02DB1">
        <w:rPr>
          <w:rStyle w:val="DeltaViewInsertion"/>
          <w:b w:val="0"/>
          <w:i w:val="0"/>
          <w:color w:val="000000"/>
        </w:rPr>
        <w:t>.,</w:t>
      </w:r>
      <w:proofErr w:type="gramEnd"/>
      <w:r w:rsidRPr="00B02DB1">
        <w:rPr>
          <w:rStyle w:val="DeltaViewInsertion"/>
          <w:b w:val="0"/>
          <w:i w:val="0"/>
          <w:color w:val="000000"/>
        </w:rPr>
        <w:t xml:space="preserve"> 1. o.) 2. cikkében meghatározottak szerint.</w:t>
      </w:r>
    </w:p>
  </w:footnote>
  <w:footnote w:id="38">
    <w:p w:rsidR="00A7135E" w:rsidRPr="004927EB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5B5BD7">
        <w:rPr>
          <w:rStyle w:val="Lbjegyzet-hivatkozs"/>
        </w:rPr>
        <w:footnoteRef/>
      </w:r>
      <w:r>
        <w:tab/>
        <w:t>Kérjük, szükség szerint ismételje.</w:t>
      </w:r>
    </w:p>
  </w:footnote>
  <w:footnote w:id="39">
    <w:p w:rsidR="00A7135E" w:rsidRPr="00D93D64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Kérjük, szükség szerint ismételje.</w:t>
      </w:r>
    </w:p>
  </w:footnote>
  <w:footnote w:id="40">
    <w:p w:rsidR="00A7135E" w:rsidRPr="004927EB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Kérjük, szükség szerint ismételje.</w:t>
      </w:r>
    </w:p>
  </w:footnote>
  <w:footnote w:id="41">
    <w:p w:rsidR="00A7135E" w:rsidRPr="00EA76B4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A 2014/24/EU irányelv 57. cikke (6) bekezdését végrehajtó nemzeti rendelkezésekkel összhangban.</w:t>
      </w:r>
    </w:p>
  </w:footnote>
  <w:footnote w:id="42">
    <w:p w:rsidR="00A7135E" w:rsidRPr="00595858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Az elkövetett bűncselekmény jellegét figyelembe véve (egyszeri, ismételt, </w:t>
      </w:r>
      <w:proofErr w:type="gramStart"/>
      <w:r>
        <w:t>szisztematikus .</w:t>
      </w:r>
      <w:proofErr w:type="gramEnd"/>
      <w:r>
        <w:t xml:space="preserve">..) a magyarázatnak tükröznie kell e megtett intézkedések megfelelőségét. </w:t>
      </w:r>
    </w:p>
  </w:footnote>
  <w:footnote w:id="43">
    <w:p w:rsidR="00A7135E" w:rsidRPr="000C6D4B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Kérjük, szükség szerint ismételje.</w:t>
      </w:r>
    </w:p>
  </w:footnote>
  <w:footnote w:id="44">
    <w:p w:rsidR="00A7135E" w:rsidRPr="007943E3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Lásd a 2014/24/EU irányelv 57. cikkének (4) bekezdését.</w:t>
      </w:r>
    </w:p>
  </w:footnote>
  <w:footnote w:id="45">
    <w:p w:rsidR="00A7135E" w:rsidRPr="00F506C0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</w:r>
      <w:r w:rsidRPr="00F506C0">
        <w:t>E közbeszerzés alkalmazásában a nemzeti jogban, a vonatkozó hirdetményben vagy a közbeszerzési dokumentumokban vagy a 2014/24/EU irányelv 18. cikke (2) bekezdésében hivatkozottak szerint</w:t>
      </w:r>
    </w:p>
  </w:footnote>
  <w:footnote w:id="46">
    <w:p w:rsidR="00A7135E" w:rsidRPr="00F506C0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F506C0">
        <w:rPr>
          <w:rStyle w:val="Lbjegyzet-hivatkozs"/>
        </w:rPr>
        <w:footnoteRef/>
      </w:r>
      <w:r w:rsidRPr="00F506C0">
        <w:tab/>
        <w:t>Lásd a nemzeti jogot, a vonatkozó hirdetményt vagy a közbeszerzési dokumentumokat.</w:t>
      </w:r>
    </w:p>
  </w:footnote>
  <w:footnote w:id="47">
    <w:p w:rsidR="00A7135E" w:rsidRPr="00D93D64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Ezt az információt </w:t>
      </w:r>
      <w:r>
        <w:rPr>
          <w:b/>
        </w:rPr>
        <w:t>nem</w:t>
      </w:r>
      <w:r>
        <w:t xml:space="preserve"> kell megadni abban az esetben, ha az a)–f) pontokban fölsorolt esetek valamelyikében a gazdasági szereplők kizárását a nemzeti jog </w:t>
      </w:r>
      <w:r w:rsidRPr="00EA6A87">
        <w:rPr>
          <w:b/>
        </w:rPr>
        <w:t>kötelezővé</w:t>
      </w:r>
      <w:r>
        <w:t xml:space="preserve"> tette </w:t>
      </w:r>
      <w:r>
        <w:rPr>
          <w:b/>
        </w:rPr>
        <w:t>az eltérés lehetősége nélkül</w:t>
      </w:r>
      <w:r>
        <w:t xml:space="preserve"> abban az esetben, ha a gazdasági szereplő mindazonáltal képes a szerződés teljesítésére.</w:t>
      </w:r>
    </w:p>
  </w:footnote>
  <w:footnote w:id="48">
    <w:p w:rsidR="00A7135E" w:rsidRPr="00EA6A87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</w:r>
      <w:r w:rsidRPr="00EA6A87">
        <w:t>Adott esetben lásd a nemzeti jog, a vonatkozó hirdetmény vagy a közbeszerzési dokumentumok meghatározásait.</w:t>
      </w:r>
    </w:p>
  </w:footnote>
  <w:footnote w:id="49">
    <w:p w:rsidR="00A7135E" w:rsidRPr="00EA6A87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EA6A87">
        <w:rPr>
          <w:rStyle w:val="Lbjegyzet-hivatkozs"/>
        </w:rPr>
        <w:footnoteRef/>
      </w:r>
      <w:r w:rsidRPr="00EA6A87">
        <w:tab/>
        <w:t>A nemzeti jogban, a vonatkozó hirdetményben vagy a közbeszerzési dokumentumokban jelzettek szerint.</w:t>
      </w:r>
    </w:p>
  </w:footnote>
  <w:footnote w:id="50">
    <w:p w:rsidR="00A7135E" w:rsidRPr="004927EB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Kérjük, szükség szerint ismételje.</w:t>
      </w:r>
    </w:p>
  </w:footnote>
  <w:footnote w:id="51">
    <w:p w:rsidR="00A7135E" w:rsidRPr="00064F3E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A 2014/24/EU irányelv XI. mellékletében leírtak szerint </w:t>
      </w:r>
      <w:r>
        <w:rPr>
          <w:b/>
          <w:i/>
        </w:rPr>
        <w:t>egyes tagállamok gazdasági szereplőinek egyes esetekben az adott mellékletben meghatározott egyéb követelményeknek is meg kell felelniük</w:t>
      </w:r>
      <w:r>
        <w:t>.</w:t>
      </w:r>
    </w:p>
  </w:footnote>
  <w:footnote w:id="52">
    <w:p w:rsidR="00A7135E" w:rsidRPr="00A9472E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Csak amennyiben a vonatkozó hirdetmény vagy a közbeszerzési dokumentumok lehetővé teszik.</w:t>
      </w:r>
    </w:p>
  </w:footnote>
  <w:footnote w:id="53">
    <w:p w:rsidR="00A7135E" w:rsidRPr="00A9472E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Csak amennyiben a vonatkozó hirdetmény vagy a közbeszerzési dokumentumok lehetővé teszik.</w:t>
      </w:r>
    </w:p>
  </w:footnote>
  <w:footnote w:id="54">
    <w:p w:rsidR="00A7135E" w:rsidRPr="00197A99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Pl. az eszközök és a források aránya.</w:t>
      </w:r>
    </w:p>
  </w:footnote>
  <w:footnote w:id="55">
    <w:p w:rsidR="00A7135E" w:rsidRPr="00126C86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Pl. az eszközök és a források aránya.</w:t>
      </w:r>
    </w:p>
  </w:footnote>
  <w:footnote w:id="56">
    <w:p w:rsidR="00A7135E" w:rsidRPr="000C6D4B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Kérjük, szükség szerint ismételje.</w:t>
      </w:r>
    </w:p>
  </w:footnote>
  <w:footnote w:id="57">
    <w:p w:rsidR="00A7135E" w:rsidRPr="00EF70A4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Az ajánlatkérő szervek nem több, mint öt évet </w:t>
      </w:r>
      <w:r>
        <w:rPr>
          <w:b/>
        </w:rPr>
        <w:t>írhatnak elő</w:t>
      </w:r>
      <w:r>
        <w:t xml:space="preserve">, és </w:t>
      </w:r>
      <w:r w:rsidRPr="002B758D">
        <w:rPr>
          <w:b/>
        </w:rPr>
        <w:t>elfogadhatnak</w:t>
      </w:r>
      <w:r>
        <w:t xml:space="preserve"> öt évnél </w:t>
      </w:r>
      <w:r>
        <w:rPr>
          <w:b/>
        </w:rPr>
        <w:t>régebbi</w:t>
      </w:r>
      <w:r>
        <w:t xml:space="preserve"> tapasztalatot.</w:t>
      </w:r>
    </w:p>
  </w:footnote>
  <w:footnote w:id="58">
    <w:p w:rsidR="00A7135E" w:rsidRPr="00EF70A4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Az ajánlatkérő szervek nem több, mint három évet </w:t>
      </w:r>
      <w:r>
        <w:rPr>
          <w:b/>
        </w:rPr>
        <w:t>írhatnak elő</w:t>
      </w:r>
      <w:r>
        <w:t xml:space="preserve">, és </w:t>
      </w:r>
      <w:r w:rsidRPr="002B758D">
        <w:rPr>
          <w:b/>
        </w:rPr>
        <w:t>elfogadhatnak</w:t>
      </w:r>
      <w:r>
        <w:t xml:space="preserve"> három évnél </w:t>
      </w:r>
      <w:r>
        <w:rPr>
          <w:b/>
        </w:rPr>
        <w:t>régebbi</w:t>
      </w:r>
      <w:r>
        <w:t xml:space="preserve"> tapasztalatot.</w:t>
      </w:r>
    </w:p>
  </w:footnote>
  <w:footnote w:id="59">
    <w:p w:rsidR="00A7135E" w:rsidRPr="001B1B7A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Vagyis </w:t>
      </w:r>
      <w:r>
        <w:rPr>
          <w:b/>
          <w:u w:val="single"/>
        </w:rPr>
        <w:t>minden</w:t>
      </w:r>
      <w:r>
        <w:t xml:space="preserve"> megrendelőt fel kell sorolni, és a listának tartalmaznia kell mind a közületi, mind pedig a magánmegrendelőket az érintett szállítások vagy szolgáltatások tekintetében.</w:t>
      </w:r>
    </w:p>
  </w:footnote>
  <w:footnote w:id="60">
    <w:p w:rsidR="00A7135E" w:rsidRPr="009D444A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Azon szakemberekre és műszaki szervezetekre vonatkozóan, akiket/amelyeket nem közvetlenül a gazdasági szereplő vállalkozása alkalmaz, ám akik/amelyek kapacitását a gazdasági szereplő igénybe veszi, a II. rész C. szakaszában meghatározottak szerint, külön-külön egységes európai közbeszerzési dokumentumot kell kitölteni.</w:t>
      </w:r>
    </w:p>
  </w:footnote>
  <w:footnote w:id="61">
    <w:p w:rsidR="00A7135E" w:rsidRPr="00197A99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A vizsgálatot az ajánlatkérő szerv vagy – amennyiben az utóbbi ezt jóváhagyja – nevében a szállító/szolgáltató székhelye szerinti ország egy erre illetékes hivatalos szerve végezheti el.</w:t>
      </w:r>
    </w:p>
  </w:footnote>
  <w:footnote w:id="62">
    <w:p w:rsidR="00A7135E" w:rsidRPr="006D7B07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Felhívjuk a figyelmet, hogy amennyiben a gazdasági szereplő úgy </w:t>
      </w:r>
      <w:r>
        <w:rPr>
          <w:b/>
        </w:rPr>
        <w:t>határozott</w:t>
      </w:r>
      <w:r>
        <w:t xml:space="preserve">, hogy a szerződés egy részére alvállalkozói szerződést köt, </w:t>
      </w:r>
      <w:r>
        <w:rPr>
          <w:b/>
        </w:rPr>
        <w:t>és</w:t>
      </w:r>
      <w:r>
        <w:t xml:space="preserve"> az alvállalkozó kapacitásait igénybe veszi annak a résznek a teljesítéséhez, akkor kérjük, hogy mindegyik ilyen alvállalkozóra nézve külön egységes európai közbeszerzési dokumentumot töltsön ki, lásd a fenti II. rész C. szakaszát.</w:t>
      </w:r>
    </w:p>
  </w:footnote>
  <w:footnote w:id="63">
    <w:p w:rsidR="00A7135E" w:rsidRPr="00B95EC1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Kérjük, egyértelműen adja meg, melyik elemre vonatkozik a válasz.</w:t>
      </w:r>
    </w:p>
  </w:footnote>
  <w:footnote w:id="64">
    <w:p w:rsidR="00A7135E" w:rsidRPr="000C6D4B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Kérjük, szükség szerint ismételje.</w:t>
      </w:r>
    </w:p>
  </w:footnote>
  <w:footnote w:id="65">
    <w:p w:rsidR="00A7135E" w:rsidRPr="00B95EC1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>Kérjük, szükség szerint ismételje.</w:t>
      </w:r>
    </w:p>
  </w:footnote>
  <w:footnote w:id="66">
    <w:p w:rsidR="00A7135E" w:rsidRPr="00463B94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Feltéve, hogy a gazdasági szereplő megadta a szükséges információt </w:t>
      </w:r>
      <w:r>
        <w:rPr>
          <w:i/>
        </w:rPr>
        <w:t>(internetcím, a kibocsátó hatóság vagy testület, a dokumentáció pontos hivatkozási adatai), amely ezt lehetővé teszi az ajánlatkérő szerv vagy a közszolgáltató ajánlatkérő számára.</w:t>
      </w:r>
      <w:r>
        <w:rPr>
          <w:i/>
          <w:sz w:val="22"/>
        </w:rPr>
        <w:t xml:space="preserve"> Amennyiben szükséges, ehhez csatolni kell a hozzáférésre vonatkozó jóváhagyást.</w:t>
      </w:r>
      <w:r>
        <w:rPr>
          <w:sz w:val="22"/>
        </w:rPr>
        <w:t xml:space="preserve"> </w:t>
      </w:r>
    </w:p>
  </w:footnote>
  <w:footnote w:id="67">
    <w:p w:rsidR="00A7135E" w:rsidRPr="00463B94" w:rsidRDefault="00A7135E" w:rsidP="00980036">
      <w:pPr>
        <w:pStyle w:val="Lbjegyzetszve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9971F5">
        <w:rPr>
          <w:rStyle w:val="Lbjegyzet-hivatkozs"/>
        </w:rPr>
        <w:footnoteRef/>
      </w:r>
      <w:r>
        <w:tab/>
        <w:t xml:space="preserve">A 2014/24/EU irányelv 59. cikke (5) bekezdése második </w:t>
      </w:r>
      <w:proofErr w:type="spellStart"/>
      <w:r>
        <w:t>albekezdésének</w:t>
      </w:r>
      <w:proofErr w:type="spellEnd"/>
      <w:r>
        <w:t xml:space="preserve"> nemzeti végrehajtásától függően.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35E" w:rsidRDefault="00A7135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35E" w:rsidRDefault="00A7135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35E" w:rsidRDefault="00A7135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9E0FF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D"/>
    <w:multiLevelType w:val="singleLevel"/>
    <w:tmpl w:val="A2180E5E"/>
    <w:lvl w:ilvl="0">
      <w:start w:val="1"/>
      <w:numFmt w:val="decimal"/>
      <w:pStyle w:val="Szmozott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5ADFC8"/>
    <w:lvl w:ilvl="0">
      <w:start w:val="1"/>
      <w:numFmt w:val="decimal"/>
      <w:pStyle w:val="Szmozott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B0C534E"/>
    <w:lvl w:ilvl="0">
      <w:start w:val="1"/>
      <w:numFmt w:val="decimal"/>
      <w:pStyle w:val="Szmozott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1"/>
    <w:multiLevelType w:val="singleLevel"/>
    <w:tmpl w:val="8140D864"/>
    <w:lvl w:ilvl="0">
      <w:start w:val="1"/>
      <w:numFmt w:val="bullet"/>
      <w:pStyle w:val="Felsorol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D07A6884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554CCD5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CF8EF936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69BA6A88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2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3">
    <w:nsid w:val="41F64E07"/>
    <w:multiLevelType w:val="hybridMultilevel"/>
    <w:tmpl w:val="E2883D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6">
    <w:nsid w:val="43640F13"/>
    <w:multiLevelType w:val="hybridMultilevel"/>
    <w:tmpl w:val="9334BD2A"/>
    <w:lvl w:ilvl="0" w:tplc="19867C2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8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9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>
    <w:nsid w:val="64A12FA4"/>
    <w:multiLevelType w:val="multilevel"/>
    <w:tmpl w:val="428ECF3E"/>
    <w:name w:val="Heading"/>
    <w:lvl w:ilvl="0">
      <w:start w:val="1"/>
      <w:numFmt w:val="decimal"/>
      <w:lvlRestart w:val="0"/>
      <w:pStyle w:val="Cmso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1"/>
    <w:lvlOverride w:ilvl="0">
      <w:startOverride w:val="1"/>
    </w:lvlOverride>
  </w:num>
  <w:num w:numId="2">
    <w:abstractNumId w:val="14"/>
    <w:lvlOverride w:ilvl="0">
      <w:startOverride w:val="1"/>
    </w:lvlOverride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4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4"/>
  </w:num>
  <w:num w:numId="17">
    <w:abstractNumId w:val="23"/>
  </w:num>
  <w:num w:numId="18">
    <w:abstractNumId w:val="12"/>
  </w:num>
  <w:num w:numId="19">
    <w:abstractNumId w:val="15"/>
  </w:num>
  <w:num w:numId="20">
    <w:abstractNumId w:val="10"/>
  </w:num>
  <w:num w:numId="21">
    <w:abstractNumId w:val="22"/>
  </w:num>
  <w:num w:numId="22">
    <w:abstractNumId w:val="9"/>
  </w:num>
  <w:num w:numId="23">
    <w:abstractNumId w:val="17"/>
  </w:num>
  <w:num w:numId="24">
    <w:abstractNumId w:val="19"/>
  </w:num>
  <w:num w:numId="25">
    <w:abstractNumId w:val="20"/>
  </w:num>
  <w:num w:numId="26">
    <w:abstractNumId w:val="11"/>
  </w:num>
  <w:num w:numId="27">
    <w:abstractNumId w:val="18"/>
  </w:num>
  <w:num w:numId="28">
    <w:abstractNumId w:val="24"/>
  </w:num>
  <w:num w:numId="29">
    <w:abstractNumId w:val="13"/>
  </w:num>
  <w:num w:numId="30">
    <w:abstractNumId w:val="16"/>
  </w:num>
  <w:num w:numId="31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74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VERPAGE_EXISTS" w:val="True"/>
    <w:docVar w:name="DQCDateTime" w:val="2015-07-31 10:35:53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18"/>
    <w:docVar w:name="DQCResult_UnknownFonts" w:val="0;0"/>
    <w:docVar w:name="DQCResult_UnknownStyles" w:val="0;0"/>
    <w:docVar w:name="DQCVersion" w:val="3"/>
    <w:docVar w:name="DQCWithWarnings" w:val="0"/>
    <w:docVar w:name="DQCStatus" w:val="Green"/>
    <w:docVar w:name="LW_ACCOMPAGNANT.CP" w:val="a következ\u337?höz:"/>
    <w:docVar w:name="LW_ANNEX_NBR_FIRST" w:val="1"/>
    <w:docVar w:name="LW_ANNEX_NBR_LAST" w:val="2"/>
    <w:docVar w:name="LW_CONFIDENCE" w:val=" "/>
    <w:docVar w:name="LW_CONST_RESTREINT_UE" w:val="RESTREINT UE/EU RESTRICTED"/>
    <w:docVar w:name="LW_CORRIGENDUM" w:val="&lt;UNUSED&gt;"/>
    <w:docVar w:name="LW_COVERPAGE_GUID" w:val="C4D4FEC6C5E94BFC8CF88F09883E8C98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üsszel, "/>
    <w:docVar w:name="LW_EMISSION_SUFFIX" w:val=" "/>
    <w:docVar w:name="LW_ID_DOCTYPE" w:val="SG-068"/>
    <w:docVar w:name="LW_ID_DOCSTRUCTURE" w:val="COM/ANNEX"/>
    <w:docVar w:name="LW_LANGUE" w:val="HU"/>
    <w:docVar w:name="LW_MARKING" w:val="&lt;UNUSED&gt;"/>
    <w:docVar w:name="LW_NOM.INST" w:val="EURÓPAI BIZOTTSÁG"/>
    <w:docVar w:name="LW_NOM.INST_JOINTDOC" w:val="&lt;EMPTY&gt;"/>
    <w:docVar w:name="LW_OBJETACTEPRINCIPAL.CP" w:val="az egységes európai közbeszerzési dokumentum formanyomtatványának meghatározásáról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MELLÉKLETEK"/>
    <w:docVar w:name="LW_TYPEACTEPRINCIPAL.CP" w:val="A Bizottság végrehajtási rendelete"/>
  </w:docVars>
  <w:rsids>
    <w:rsidRoot w:val="00181329"/>
    <w:rsid w:val="00007A0B"/>
    <w:rsid w:val="00014B26"/>
    <w:rsid w:val="00020BCB"/>
    <w:rsid w:val="0002180B"/>
    <w:rsid w:val="000318F8"/>
    <w:rsid w:val="00032583"/>
    <w:rsid w:val="00093A2E"/>
    <w:rsid w:val="000A59DE"/>
    <w:rsid w:val="000C1C9A"/>
    <w:rsid w:val="000C295D"/>
    <w:rsid w:val="000C2FD5"/>
    <w:rsid w:val="000D389C"/>
    <w:rsid w:val="000F717F"/>
    <w:rsid w:val="000F7F72"/>
    <w:rsid w:val="001037E9"/>
    <w:rsid w:val="00115914"/>
    <w:rsid w:val="001227A4"/>
    <w:rsid w:val="00132009"/>
    <w:rsid w:val="0014646F"/>
    <w:rsid w:val="00162D6A"/>
    <w:rsid w:val="00166484"/>
    <w:rsid w:val="00176487"/>
    <w:rsid w:val="00181329"/>
    <w:rsid w:val="001A491D"/>
    <w:rsid w:val="001B3D06"/>
    <w:rsid w:val="001D1B04"/>
    <w:rsid w:val="001E7178"/>
    <w:rsid w:val="001F1E05"/>
    <w:rsid w:val="001F2B67"/>
    <w:rsid w:val="001F5138"/>
    <w:rsid w:val="00201FA9"/>
    <w:rsid w:val="002031E5"/>
    <w:rsid w:val="00215F87"/>
    <w:rsid w:val="00222588"/>
    <w:rsid w:val="00224684"/>
    <w:rsid w:val="00226BB6"/>
    <w:rsid w:val="002276A8"/>
    <w:rsid w:val="00244F77"/>
    <w:rsid w:val="00280AE5"/>
    <w:rsid w:val="00286048"/>
    <w:rsid w:val="002940A7"/>
    <w:rsid w:val="002A3EE8"/>
    <w:rsid w:val="002A4F64"/>
    <w:rsid w:val="002B1389"/>
    <w:rsid w:val="002B758D"/>
    <w:rsid w:val="002C2235"/>
    <w:rsid w:val="002C3278"/>
    <w:rsid w:val="00303F14"/>
    <w:rsid w:val="00307D1E"/>
    <w:rsid w:val="00323AF4"/>
    <w:rsid w:val="00327CAE"/>
    <w:rsid w:val="00381355"/>
    <w:rsid w:val="003865AF"/>
    <w:rsid w:val="003A0A31"/>
    <w:rsid w:val="003D54DB"/>
    <w:rsid w:val="003E4432"/>
    <w:rsid w:val="003F5871"/>
    <w:rsid w:val="00411D1D"/>
    <w:rsid w:val="004301DE"/>
    <w:rsid w:val="00456CBC"/>
    <w:rsid w:val="00465116"/>
    <w:rsid w:val="00467B5F"/>
    <w:rsid w:val="00471ED5"/>
    <w:rsid w:val="004837BF"/>
    <w:rsid w:val="00497C58"/>
    <w:rsid w:val="004C25B6"/>
    <w:rsid w:val="004C4CAD"/>
    <w:rsid w:val="004C604A"/>
    <w:rsid w:val="004F1BB9"/>
    <w:rsid w:val="004F4671"/>
    <w:rsid w:val="0051517E"/>
    <w:rsid w:val="005206A7"/>
    <w:rsid w:val="0053189B"/>
    <w:rsid w:val="00566372"/>
    <w:rsid w:val="00572A47"/>
    <w:rsid w:val="00574C8C"/>
    <w:rsid w:val="00576F55"/>
    <w:rsid w:val="005A3ED6"/>
    <w:rsid w:val="005A5916"/>
    <w:rsid w:val="005B4882"/>
    <w:rsid w:val="005B5BD7"/>
    <w:rsid w:val="005B5E86"/>
    <w:rsid w:val="005D555B"/>
    <w:rsid w:val="005D72BE"/>
    <w:rsid w:val="00604235"/>
    <w:rsid w:val="006049CC"/>
    <w:rsid w:val="00612D2F"/>
    <w:rsid w:val="00614B82"/>
    <w:rsid w:val="00616E32"/>
    <w:rsid w:val="00653474"/>
    <w:rsid w:val="006817DB"/>
    <w:rsid w:val="006875AB"/>
    <w:rsid w:val="0069236B"/>
    <w:rsid w:val="00697BF9"/>
    <w:rsid w:val="006A1FE3"/>
    <w:rsid w:val="006A3328"/>
    <w:rsid w:val="006C1843"/>
    <w:rsid w:val="006E3AEF"/>
    <w:rsid w:val="00700BAD"/>
    <w:rsid w:val="00703B6A"/>
    <w:rsid w:val="007049F2"/>
    <w:rsid w:val="00705FF3"/>
    <w:rsid w:val="00713D7F"/>
    <w:rsid w:val="00717C0E"/>
    <w:rsid w:val="00717C6D"/>
    <w:rsid w:val="00721B63"/>
    <w:rsid w:val="007239BB"/>
    <w:rsid w:val="00733573"/>
    <w:rsid w:val="00744537"/>
    <w:rsid w:val="007565B8"/>
    <w:rsid w:val="00761618"/>
    <w:rsid w:val="007632D3"/>
    <w:rsid w:val="0076717F"/>
    <w:rsid w:val="00775126"/>
    <w:rsid w:val="00784D43"/>
    <w:rsid w:val="007A3D80"/>
    <w:rsid w:val="007D23E9"/>
    <w:rsid w:val="007D4EFF"/>
    <w:rsid w:val="00831C4B"/>
    <w:rsid w:val="00851772"/>
    <w:rsid w:val="00883FEB"/>
    <w:rsid w:val="008A1427"/>
    <w:rsid w:val="008A669D"/>
    <w:rsid w:val="008B021C"/>
    <w:rsid w:val="008C02B6"/>
    <w:rsid w:val="008C682E"/>
    <w:rsid w:val="008E267A"/>
    <w:rsid w:val="008E47AC"/>
    <w:rsid w:val="008E692A"/>
    <w:rsid w:val="008F1681"/>
    <w:rsid w:val="008F16CF"/>
    <w:rsid w:val="008F2BA1"/>
    <w:rsid w:val="00900383"/>
    <w:rsid w:val="0090268A"/>
    <w:rsid w:val="00903330"/>
    <w:rsid w:val="009043C9"/>
    <w:rsid w:val="00910131"/>
    <w:rsid w:val="009108D6"/>
    <w:rsid w:val="00920EDB"/>
    <w:rsid w:val="00924742"/>
    <w:rsid w:val="00926C58"/>
    <w:rsid w:val="009278C3"/>
    <w:rsid w:val="00956173"/>
    <w:rsid w:val="0097720F"/>
    <w:rsid w:val="00980036"/>
    <w:rsid w:val="009804A5"/>
    <w:rsid w:val="009929DE"/>
    <w:rsid w:val="009971F5"/>
    <w:rsid w:val="009D3806"/>
    <w:rsid w:val="009D6BA7"/>
    <w:rsid w:val="009E2CFC"/>
    <w:rsid w:val="009F79A5"/>
    <w:rsid w:val="00A07CEC"/>
    <w:rsid w:val="00A12127"/>
    <w:rsid w:val="00A216A5"/>
    <w:rsid w:val="00A554C7"/>
    <w:rsid w:val="00A66E5E"/>
    <w:rsid w:val="00A7135E"/>
    <w:rsid w:val="00A92108"/>
    <w:rsid w:val="00A972A0"/>
    <w:rsid w:val="00AA5153"/>
    <w:rsid w:val="00AB2275"/>
    <w:rsid w:val="00AB4DD3"/>
    <w:rsid w:val="00AE1A0F"/>
    <w:rsid w:val="00AF12C5"/>
    <w:rsid w:val="00AF13E5"/>
    <w:rsid w:val="00AF3501"/>
    <w:rsid w:val="00B02695"/>
    <w:rsid w:val="00B02DB1"/>
    <w:rsid w:val="00B13F03"/>
    <w:rsid w:val="00B2167C"/>
    <w:rsid w:val="00B2171B"/>
    <w:rsid w:val="00B250E2"/>
    <w:rsid w:val="00B3244F"/>
    <w:rsid w:val="00B45961"/>
    <w:rsid w:val="00B5774C"/>
    <w:rsid w:val="00B73307"/>
    <w:rsid w:val="00B87C97"/>
    <w:rsid w:val="00B90C5C"/>
    <w:rsid w:val="00B9220C"/>
    <w:rsid w:val="00BF1C97"/>
    <w:rsid w:val="00BF2638"/>
    <w:rsid w:val="00BF63D8"/>
    <w:rsid w:val="00C03EB2"/>
    <w:rsid w:val="00C1768D"/>
    <w:rsid w:val="00C17DCA"/>
    <w:rsid w:val="00C204A9"/>
    <w:rsid w:val="00C2293F"/>
    <w:rsid w:val="00C463D1"/>
    <w:rsid w:val="00C87233"/>
    <w:rsid w:val="00CC0ABA"/>
    <w:rsid w:val="00D1291E"/>
    <w:rsid w:val="00D27515"/>
    <w:rsid w:val="00D37F2F"/>
    <w:rsid w:val="00D56C5E"/>
    <w:rsid w:val="00D704D8"/>
    <w:rsid w:val="00D70846"/>
    <w:rsid w:val="00D86E96"/>
    <w:rsid w:val="00D93728"/>
    <w:rsid w:val="00DB36FB"/>
    <w:rsid w:val="00DD1C23"/>
    <w:rsid w:val="00DF2DD1"/>
    <w:rsid w:val="00DF48A4"/>
    <w:rsid w:val="00E05CE1"/>
    <w:rsid w:val="00E179F4"/>
    <w:rsid w:val="00E36D5B"/>
    <w:rsid w:val="00E4351D"/>
    <w:rsid w:val="00E80789"/>
    <w:rsid w:val="00E83623"/>
    <w:rsid w:val="00E8392C"/>
    <w:rsid w:val="00E87415"/>
    <w:rsid w:val="00E9268A"/>
    <w:rsid w:val="00E96D65"/>
    <w:rsid w:val="00EA6A87"/>
    <w:rsid w:val="00EE4A97"/>
    <w:rsid w:val="00EF0198"/>
    <w:rsid w:val="00EF6E79"/>
    <w:rsid w:val="00F15207"/>
    <w:rsid w:val="00F16489"/>
    <w:rsid w:val="00F164FA"/>
    <w:rsid w:val="00F368DE"/>
    <w:rsid w:val="00F506C0"/>
    <w:rsid w:val="00F62EB1"/>
    <w:rsid w:val="00F65A3D"/>
    <w:rsid w:val="00F676EE"/>
    <w:rsid w:val="00F73BC7"/>
    <w:rsid w:val="00F93C15"/>
    <w:rsid w:val="00FA1ABB"/>
    <w:rsid w:val="00FB7048"/>
    <w:rsid w:val="00FC0B89"/>
    <w:rsid w:val="00FC76DE"/>
    <w:rsid w:val="00FD078F"/>
    <w:rsid w:val="00FD1006"/>
    <w:rsid w:val="00FE6C85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Cmsor1">
    <w:name w:val="heading 1"/>
    <w:basedOn w:val="Norml"/>
    <w:next w:val="Text1"/>
    <w:link w:val="Cmsor1Char"/>
    <w:uiPriority w:val="9"/>
    <w:qFormat/>
    <w:rsid w:val="0075503A"/>
    <w:pPr>
      <w:keepNext/>
      <w:numPr>
        <w:numId w:val="21"/>
      </w:numPr>
      <w:spacing w:before="360"/>
      <w:outlineLvl w:val="0"/>
    </w:pPr>
    <w:rPr>
      <w:rFonts w:eastAsia="Times New Roman"/>
      <w:b/>
      <w:bCs/>
      <w:smallCaps/>
      <w:szCs w:val="28"/>
    </w:rPr>
  </w:style>
  <w:style w:type="paragraph" w:styleId="Cmsor2">
    <w:name w:val="heading 2"/>
    <w:basedOn w:val="Norml"/>
    <w:next w:val="Text1"/>
    <w:link w:val="Cmsor2Char"/>
    <w:uiPriority w:val="9"/>
    <w:semiHidden/>
    <w:unhideWhenUsed/>
    <w:qFormat/>
    <w:rsid w:val="0075503A"/>
    <w:pPr>
      <w:keepNext/>
      <w:numPr>
        <w:ilvl w:val="1"/>
        <w:numId w:val="21"/>
      </w:numPr>
      <w:outlineLvl w:val="1"/>
    </w:pPr>
    <w:rPr>
      <w:rFonts w:eastAsia="Times New Roman"/>
      <w:b/>
      <w:bCs/>
      <w:szCs w:val="26"/>
    </w:rPr>
  </w:style>
  <w:style w:type="paragraph" w:styleId="Cmsor3">
    <w:name w:val="heading 3"/>
    <w:basedOn w:val="Norml"/>
    <w:next w:val="Text1"/>
    <w:link w:val="Cmsor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Cmsor4">
    <w:name w:val="heading 4"/>
    <w:basedOn w:val="Norml"/>
    <w:next w:val="Text1"/>
    <w:link w:val="Cmsor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uiPriority w:val="99"/>
    <w:semiHidden/>
    <w:unhideWhenUsed/>
    <w:rsid w:val="00181329"/>
    <w:rPr>
      <w:sz w:val="16"/>
      <w:szCs w:val="16"/>
      <w:lang w:val="hu-HU" w:eastAsia="hu-HU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81329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181329"/>
    <w:rPr>
      <w:rFonts w:ascii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8132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81329"/>
    <w:pPr>
      <w:spacing w:before="0" w:after="0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181329"/>
    <w:rPr>
      <w:rFonts w:ascii="Tahoma" w:hAnsi="Tahoma" w:cs="Tahoma"/>
      <w:sz w:val="16"/>
      <w:szCs w:val="16"/>
      <w:lang w:val="hu-HU" w:eastAsia="hu-HU"/>
    </w:rPr>
  </w:style>
  <w:style w:type="paragraph" w:customStyle="1" w:styleId="NormalBold">
    <w:name w:val="NormalBold"/>
    <w:basedOn w:val="Norml"/>
    <w:link w:val="NormalBoldChar"/>
    <w:rsid w:val="00181329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u-HU" w:eastAsia="hu-HU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brajegyzk">
    <w:name w:val="table of figures"/>
    <w:basedOn w:val="Norml"/>
    <w:next w:val="Norml"/>
    <w:uiPriority w:val="99"/>
    <w:semiHidden/>
    <w:unhideWhenUsed/>
    <w:rsid w:val="00E77D22"/>
  </w:style>
  <w:style w:type="paragraph" w:styleId="Felsorols">
    <w:name w:val="List Bullet"/>
    <w:basedOn w:val="Norm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Szmozottlista">
    <w:name w:val="List Number"/>
    <w:basedOn w:val="Norm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  <w:lang w:val="hu-HU" w:eastAsia="hu-HU"/>
    </w:rPr>
  </w:style>
  <w:style w:type="character" w:styleId="Hiperhivatkozs">
    <w:name w:val="Hyperlink"/>
    <w:uiPriority w:val="99"/>
    <w:unhideWhenUsed/>
    <w:rsid w:val="00C2020C"/>
    <w:rPr>
      <w:color w:val="0000FF"/>
      <w:u w:val="single"/>
      <w:lang w:val="hu-HU" w:eastAsia="hu-HU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  <w:lang w:val="hu-HU" w:eastAsia="hu-HU"/>
    </w:rPr>
  </w:style>
  <w:style w:type="paragraph" w:styleId="Vltozat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eastAsia="hu-HU"/>
    </w:rPr>
  </w:style>
  <w:style w:type="paragraph" w:customStyle="1" w:styleId="CM11">
    <w:name w:val="CM1+1"/>
    <w:basedOn w:val="Norml"/>
    <w:next w:val="Norm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l"/>
    <w:next w:val="Norm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l"/>
    <w:next w:val="Norm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l"/>
    <w:next w:val="Norm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l"/>
    <w:next w:val="Norm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2020C"/>
    <w:rPr>
      <w:sz w:val="20"/>
    </w:rPr>
  </w:style>
  <w:style w:type="character" w:customStyle="1" w:styleId="VgjegyzetszvegeChar">
    <w:name w:val="Végjegyzet szövege Char"/>
    <w:link w:val="Vgjegyzetszvege"/>
    <w:uiPriority w:val="99"/>
    <w:semiHidden/>
    <w:rsid w:val="00C2020C"/>
    <w:rPr>
      <w:rFonts w:ascii="Times New Roman" w:hAnsi="Times New Roman"/>
      <w:szCs w:val="22"/>
      <w:lang w:val="hu-HU" w:eastAsia="hu-HU"/>
    </w:rPr>
  </w:style>
  <w:style w:type="character" w:styleId="Vgjegyzet-hivatkozs">
    <w:name w:val="endnote reference"/>
    <w:uiPriority w:val="99"/>
    <w:semiHidden/>
    <w:unhideWhenUsed/>
    <w:rsid w:val="00C2020C"/>
    <w:rPr>
      <w:vertAlign w:val="superscript"/>
      <w:lang w:val="hu-HU" w:eastAsia="hu-HU"/>
    </w:rPr>
  </w:style>
  <w:style w:type="table" w:styleId="Rcsostblzat">
    <w:name w:val="Table Grid"/>
    <w:basedOn w:val="Normltblzat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tum">
    <w:name w:val="Date"/>
    <w:basedOn w:val="Norml"/>
    <w:next w:val="Norml"/>
    <w:link w:val="DtumChar"/>
    <w:rsid w:val="002C3278"/>
    <w:pPr>
      <w:spacing w:before="0" w:after="0"/>
      <w:ind w:left="5103" w:right="-567"/>
      <w:jc w:val="left"/>
    </w:pPr>
    <w:rPr>
      <w:rFonts w:eastAsia="Times New Roman"/>
      <w:szCs w:val="20"/>
      <w:lang w:eastAsia="en-US"/>
    </w:rPr>
  </w:style>
  <w:style w:type="character" w:customStyle="1" w:styleId="DtumChar">
    <w:name w:val="Dátum Char"/>
    <w:link w:val="Dtum"/>
    <w:rsid w:val="002C3278"/>
    <w:rPr>
      <w:rFonts w:ascii="Times New Roman" w:eastAsia="Times New Roman" w:hAnsi="Times New Roman"/>
      <w:sz w:val="24"/>
      <w:lang w:val="en-GB" w:eastAsia="en-US"/>
    </w:rPr>
  </w:style>
  <w:style w:type="paragraph" w:customStyle="1" w:styleId="ZCom">
    <w:name w:val="Z_Com"/>
    <w:basedOn w:val="Norml"/>
    <w:next w:val="ZDGName"/>
    <w:rsid w:val="002C3278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l"/>
    <w:rsid w:val="002C3278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character" w:customStyle="1" w:styleId="formlabel2">
    <w:name w:val="formlabel2"/>
    <w:rsid w:val="002C3278"/>
  </w:style>
  <w:style w:type="paragraph" w:styleId="lfej">
    <w:name w:val="header"/>
    <w:basedOn w:val="Norml"/>
    <w:link w:val="lfej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lfejChar">
    <w:name w:val="Élőfej Char"/>
    <w:link w:val="lfej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llb">
    <w:name w:val="footer"/>
    <w:basedOn w:val="Norml"/>
    <w:link w:val="llb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llbChar">
    <w:name w:val="Élőláb Char"/>
    <w:link w:val="llb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Cmsor1Char">
    <w:name w:val="Címsor 1 Char"/>
    <w:link w:val="Cmsor1"/>
    <w:uiPriority w:val="9"/>
    <w:rsid w:val="0075503A"/>
    <w:rPr>
      <w:rFonts w:ascii="Times New Roman" w:eastAsia="Times New Roman" w:hAnsi="Times New Roman"/>
      <w:b/>
      <w:bCs/>
      <w:smallCaps/>
      <w:sz w:val="24"/>
      <w:szCs w:val="28"/>
    </w:rPr>
  </w:style>
  <w:style w:type="character" w:customStyle="1" w:styleId="Cmsor2Char">
    <w:name w:val="Címsor 2 Char"/>
    <w:link w:val="Cmsor2"/>
    <w:uiPriority w:val="9"/>
    <w:semiHidden/>
    <w:rsid w:val="0075503A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Cmsor3Char">
    <w:name w:val="Címsor 3 Char"/>
    <w:link w:val="Cmsor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Cmsor4Char">
    <w:name w:val="Címsor 4 Char"/>
    <w:link w:val="Cmsor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artalomjegyzkcmsora">
    <w:name w:val="TOC Heading"/>
    <w:basedOn w:val="Norml"/>
    <w:next w:val="Norm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J1">
    <w:name w:val="toc 1"/>
    <w:basedOn w:val="Norml"/>
    <w:next w:val="Norm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J2">
    <w:name w:val="toc 2"/>
    <w:basedOn w:val="Norml"/>
    <w:next w:val="Norm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J3">
    <w:name w:val="toc 3"/>
    <w:basedOn w:val="Norml"/>
    <w:next w:val="Norm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J4">
    <w:name w:val="toc 4"/>
    <w:basedOn w:val="Norml"/>
    <w:next w:val="Norm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J5">
    <w:name w:val="toc 5"/>
    <w:basedOn w:val="Norml"/>
    <w:next w:val="Norm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J6">
    <w:name w:val="toc 6"/>
    <w:basedOn w:val="Norml"/>
    <w:next w:val="Norm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J7">
    <w:name w:val="toc 7"/>
    <w:basedOn w:val="Norml"/>
    <w:next w:val="Norm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J8">
    <w:name w:val="toc 8"/>
    <w:basedOn w:val="Norml"/>
    <w:next w:val="Norm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J9">
    <w:name w:val="toc 9"/>
    <w:basedOn w:val="Norml"/>
    <w:next w:val="Norm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Lbjegyzet-hivatkozs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l"/>
    <w:rsid w:val="0075503A"/>
    <w:pPr>
      <w:ind w:left="850"/>
    </w:pPr>
  </w:style>
  <w:style w:type="paragraph" w:customStyle="1" w:styleId="Text2">
    <w:name w:val="Text 2"/>
    <w:basedOn w:val="Norml"/>
    <w:rsid w:val="0075503A"/>
    <w:pPr>
      <w:ind w:left="1417"/>
    </w:pPr>
  </w:style>
  <w:style w:type="paragraph" w:customStyle="1" w:styleId="Text3">
    <w:name w:val="Text 3"/>
    <w:basedOn w:val="Norml"/>
    <w:rsid w:val="0075503A"/>
    <w:pPr>
      <w:ind w:left="1984"/>
    </w:pPr>
  </w:style>
  <w:style w:type="paragraph" w:customStyle="1" w:styleId="Text4">
    <w:name w:val="Text 4"/>
    <w:basedOn w:val="Norml"/>
    <w:rsid w:val="0075503A"/>
    <w:pPr>
      <w:ind w:left="2551"/>
    </w:pPr>
  </w:style>
  <w:style w:type="paragraph" w:customStyle="1" w:styleId="NormalCentered">
    <w:name w:val="Normal Centered"/>
    <w:basedOn w:val="Norml"/>
    <w:rsid w:val="0075503A"/>
    <w:pPr>
      <w:jc w:val="center"/>
    </w:pPr>
  </w:style>
  <w:style w:type="paragraph" w:customStyle="1" w:styleId="NormalLeft">
    <w:name w:val="Normal Left"/>
    <w:basedOn w:val="Norml"/>
    <w:rsid w:val="0075503A"/>
    <w:pPr>
      <w:jc w:val="left"/>
    </w:pPr>
  </w:style>
  <w:style w:type="paragraph" w:customStyle="1" w:styleId="NormalRight">
    <w:name w:val="Normal Right"/>
    <w:basedOn w:val="Norml"/>
    <w:rsid w:val="0075503A"/>
    <w:pPr>
      <w:jc w:val="right"/>
    </w:pPr>
  </w:style>
  <w:style w:type="paragraph" w:customStyle="1" w:styleId="QuotedText">
    <w:name w:val="Quoted Text"/>
    <w:basedOn w:val="Norml"/>
    <w:rsid w:val="0075503A"/>
    <w:pPr>
      <w:ind w:left="1417"/>
    </w:pPr>
  </w:style>
  <w:style w:type="paragraph" w:customStyle="1" w:styleId="Point0">
    <w:name w:val="Point 0"/>
    <w:basedOn w:val="Norml"/>
    <w:rsid w:val="0075503A"/>
    <w:pPr>
      <w:ind w:left="850" w:hanging="850"/>
    </w:pPr>
  </w:style>
  <w:style w:type="paragraph" w:customStyle="1" w:styleId="Point1">
    <w:name w:val="Point 1"/>
    <w:basedOn w:val="Norml"/>
    <w:rsid w:val="0075503A"/>
    <w:pPr>
      <w:ind w:left="1417" w:hanging="567"/>
    </w:pPr>
  </w:style>
  <w:style w:type="paragraph" w:customStyle="1" w:styleId="Point2">
    <w:name w:val="Point 2"/>
    <w:basedOn w:val="Norml"/>
    <w:rsid w:val="0075503A"/>
    <w:pPr>
      <w:ind w:left="1984" w:hanging="567"/>
    </w:pPr>
  </w:style>
  <w:style w:type="paragraph" w:customStyle="1" w:styleId="Point3">
    <w:name w:val="Point 3"/>
    <w:basedOn w:val="Norml"/>
    <w:rsid w:val="0075503A"/>
    <w:pPr>
      <w:ind w:left="2551" w:hanging="567"/>
    </w:pPr>
  </w:style>
  <w:style w:type="paragraph" w:customStyle="1" w:styleId="Point4">
    <w:name w:val="Point 4"/>
    <w:basedOn w:val="Norm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l"/>
    <w:rsid w:val="0075503A"/>
    <w:pPr>
      <w:ind w:left="1417" w:hanging="567"/>
    </w:pPr>
  </w:style>
  <w:style w:type="paragraph" w:customStyle="1" w:styleId="ManualHeading1">
    <w:name w:val="Manual Heading 1"/>
    <w:basedOn w:val="Norm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l"/>
    <w:next w:val="Norm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l"/>
    <w:next w:val="Cmsor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l"/>
    <w:next w:val="Norm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l"/>
    <w:rsid w:val="0075503A"/>
    <w:pPr>
      <w:numPr>
        <w:numId w:val="22"/>
      </w:numPr>
    </w:pPr>
  </w:style>
  <w:style w:type="paragraph" w:customStyle="1" w:styleId="Point1number">
    <w:name w:val="Point 1 (number)"/>
    <w:basedOn w:val="Norm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l"/>
    <w:rsid w:val="0075503A"/>
    <w:pPr>
      <w:numPr>
        <w:numId w:val="23"/>
      </w:numPr>
    </w:pPr>
  </w:style>
  <w:style w:type="paragraph" w:customStyle="1" w:styleId="Bullet1">
    <w:name w:val="Bullet 1"/>
    <w:basedOn w:val="Norml"/>
    <w:rsid w:val="0075503A"/>
    <w:pPr>
      <w:numPr>
        <w:numId w:val="24"/>
      </w:numPr>
    </w:pPr>
  </w:style>
  <w:style w:type="paragraph" w:customStyle="1" w:styleId="Bullet2">
    <w:name w:val="Bullet 2"/>
    <w:basedOn w:val="Norml"/>
    <w:rsid w:val="0075503A"/>
    <w:pPr>
      <w:numPr>
        <w:numId w:val="25"/>
      </w:numPr>
    </w:pPr>
  </w:style>
  <w:style w:type="paragraph" w:customStyle="1" w:styleId="Bullet3">
    <w:name w:val="Bullet 3"/>
    <w:basedOn w:val="Norml"/>
    <w:rsid w:val="0075503A"/>
    <w:pPr>
      <w:numPr>
        <w:numId w:val="26"/>
      </w:numPr>
    </w:pPr>
  </w:style>
  <w:style w:type="paragraph" w:customStyle="1" w:styleId="Bullet4">
    <w:name w:val="Bullet 4"/>
    <w:basedOn w:val="Norm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l"/>
    <w:next w:val="Norm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l"/>
    <w:next w:val="Norm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l"/>
    <w:next w:val="Norm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l"/>
    <w:next w:val="Norm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l"/>
    <w:next w:val="Norml"/>
    <w:rsid w:val="0075503A"/>
    <w:pPr>
      <w:spacing w:before="360"/>
      <w:jc w:val="center"/>
    </w:pPr>
  </w:style>
  <w:style w:type="paragraph" w:customStyle="1" w:styleId="Confidentialit">
    <w:name w:val="Confidentialité"/>
    <w:basedOn w:val="Norm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l"/>
    <w:rsid w:val="0075503A"/>
    <w:pPr>
      <w:numPr>
        <w:numId w:val="28"/>
      </w:numPr>
    </w:pPr>
  </w:style>
  <w:style w:type="paragraph" w:customStyle="1" w:styleId="Corrigendum">
    <w:name w:val="Corrigendum"/>
    <w:basedOn w:val="Norml"/>
    <w:next w:val="Norm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l"/>
    <w:next w:val="Norm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l"/>
    <w:next w:val="Titrearticle"/>
    <w:rsid w:val="0075503A"/>
    <w:pPr>
      <w:keepNext/>
    </w:pPr>
  </w:style>
  <w:style w:type="paragraph" w:customStyle="1" w:styleId="Institutionquiagit">
    <w:name w:val="Institution qui agit"/>
    <w:basedOn w:val="Norml"/>
    <w:next w:val="Norml"/>
    <w:rsid w:val="0075503A"/>
    <w:pPr>
      <w:keepNext/>
      <w:spacing w:before="600"/>
    </w:pPr>
  </w:style>
  <w:style w:type="paragraph" w:customStyle="1" w:styleId="Institutionquisigne">
    <w:name w:val="Institution qui signe"/>
    <w:basedOn w:val="Norm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l"/>
    <w:rsid w:val="0075503A"/>
    <w:pPr>
      <w:ind w:left="709" w:hanging="709"/>
    </w:pPr>
  </w:style>
  <w:style w:type="paragraph" w:customStyle="1" w:styleId="Nomdelinstitution">
    <w:name w:val="Nom de l'institution"/>
    <w:basedOn w:val="Norm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l"/>
    <w:next w:val="Norm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l"/>
    <w:next w:val="Norm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l"/>
    <w:next w:val="Norml"/>
    <w:rsid w:val="0075503A"/>
    <w:rPr>
      <w:i/>
      <w:caps/>
    </w:rPr>
  </w:style>
  <w:style w:type="paragraph" w:customStyle="1" w:styleId="Pagedecouverture">
    <w:name w:val="Page de couverture"/>
    <w:basedOn w:val="Norml"/>
    <w:next w:val="Norml"/>
    <w:rsid w:val="0075503A"/>
    <w:pPr>
      <w:spacing w:before="0" w:after="0"/>
    </w:pPr>
  </w:style>
  <w:style w:type="paragraph" w:customStyle="1" w:styleId="Supertitre">
    <w:name w:val="Supertitre"/>
    <w:basedOn w:val="Norml"/>
    <w:next w:val="Norm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l"/>
    <w:next w:val="Norm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l"/>
    <w:next w:val="Norm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l"/>
    <w:rsid w:val="0075503A"/>
    <w:pPr>
      <w:spacing w:after="240"/>
    </w:pPr>
  </w:style>
  <w:style w:type="paragraph" w:customStyle="1" w:styleId="Accompagnant">
    <w:name w:val="Accompagnant"/>
    <w:basedOn w:val="Norm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l"/>
    <w:next w:val="Norml"/>
    <w:rsid w:val="0075503A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net.jogtar.hu/jr/gen/getdoc.cgi?docid=a1500321.ko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7B811-D945-4C3F-ADF6-D9556899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</Template>
  <TotalTime>0</TotalTime>
  <Pages>25</Pages>
  <Words>6010</Words>
  <Characters>41472</Characters>
  <Application>Microsoft Office Word</Application>
  <DocSecurity>0</DocSecurity>
  <Lines>345</Lines>
  <Paragraphs>94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47388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2017-09-25T12:41:00Z</dcterms:created>
  <dcterms:modified xsi:type="dcterms:W3CDTF">2017-12-12T13:27:00Z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 edited using">
    <vt:lpwstr>LW 5.8.4, Build 20150407</vt:lpwstr>
  </property>
  <property fmtid="{D5CDD505-2E9C-101B-9397-08002B2CF9AE}" pid="3" name="Classification">
    <vt:lpwstr> </vt:lpwstr>
  </property>
  <property fmtid="{D5CDD505-2E9C-101B-9397-08002B2CF9AE}" pid="4" name="Category">
    <vt:lpwstr>COM/ANNEX</vt:lpwstr>
  </property>
  <property fmtid="{D5CDD505-2E9C-101B-9397-08002B2CF9AE}" pid="5" name="First annex">
    <vt:lpwstr>1</vt:lpwstr>
  </property>
  <property fmtid="{D5CDD505-2E9C-101B-9397-08002B2CF9AE}" pid="6" name="Last annex">
    <vt:lpwstr>2</vt:lpwstr>
  </property>
  <property fmtid="{D5CDD505-2E9C-101B-9397-08002B2CF9AE}" pid="7" name="Part">
    <vt:lpwstr>&lt;UNUSED&gt;</vt:lpwstr>
  </property>
  <property fmtid="{D5CDD505-2E9C-101B-9397-08002B2CF9AE}" pid="8" name="Total parts">
    <vt:lpwstr>&lt;UNUSED&gt;</vt:lpwstr>
  </property>
  <property fmtid="{D5CDD505-2E9C-101B-9397-08002B2CF9AE}" pid="9" name="LWTemplateID">
    <vt:lpwstr>SG-068</vt:lpwstr>
  </property>
  <property fmtid="{D5CDD505-2E9C-101B-9397-08002B2CF9AE}" pid="10" name="DQCStatus">
    <vt:lpwstr>Green (DQC version 03)</vt:lpwstr>
  </property>
</Properties>
</file>